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73D6" w14:textId="1EB3D05B" w:rsidR="00C12B5D" w:rsidRDefault="00C12B5D" w:rsidP="009E65E9">
      <w:pPr>
        <w:jc w:val="left"/>
      </w:pPr>
      <w:bookmarkStart w:id="0" w:name="_Hlk118379400"/>
    </w:p>
    <w:p w14:paraId="5967980E" w14:textId="77777777" w:rsidR="00C12B5D" w:rsidRPr="004A4900" w:rsidRDefault="00C12B5D" w:rsidP="009E65E9">
      <w:pPr>
        <w:jc w:val="left"/>
        <w:rPr>
          <w:b/>
          <w:sz w:val="28"/>
          <w:szCs w:val="28"/>
        </w:rPr>
      </w:pPr>
      <w:bookmarkStart w:id="1" w:name="_Hlk118379635"/>
      <w:bookmarkStart w:id="2" w:name="_Hlk118385907"/>
      <w:bookmarkStart w:id="3"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1"/>
      <w:r w:rsidR="00000000">
        <w:rPr>
          <w:rFonts w:ascii="Calibri" w:hAnsi="Calibri"/>
        </w:rPr>
        <w:object w:dxaOrig="1440" w:dyaOrig="1440" w14:anchorId="31E58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45402394" r:id="rId8"/>
        </w:object>
      </w:r>
    </w:p>
    <w:p w14:paraId="76413D94" w14:textId="77777777" w:rsidR="00C12B5D" w:rsidRPr="004A4900" w:rsidRDefault="00C12B5D" w:rsidP="009E65E9">
      <w:pPr>
        <w:jc w:val="left"/>
        <w:rPr>
          <w:b/>
          <w:sz w:val="28"/>
          <w:szCs w:val="28"/>
        </w:rPr>
      </w:pPr>
      <w:bookmarkStart w:id="4"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4"/>
    <w:p w14:paraId="3FE45791" w14:textId="77777777" w:rsidR="00C12B5D" w:rsidRPr="004A4900" w:rsidRDefault="00C12B5D" w:rsidP="009E65E9">
      <w:pPr>
        <w:jc w:val="left"/>
      </w:pPr>
    </w:p>
    <w:p w14:paraId="360038CF" w14:textId="77777777" w:rsidR="00C12B5D" w:rsidRPr="004A4900" w:rsidRDefault="00C12B5D" w:rsidP="009E65E9">
      <w:pPr>
        <w:jc w:val="left"/>
      </w:pPr>
    </w:p>
    <w:p w14:paraId="41901C97" w14:textId="77777777" w:rsidR="00C12B5D" w:rsidRPr="004A4900" w:rsidRDefault="00C12B5D" w:rsidP="009E65E9">
      <w:pPr>
        <w:jc w:val="left"/>
      </w:pPr>
    </w:p>
    <w:p w14:paraId="50A599F5" w14:textId="77777777" w:rsidR="00C12B5D" w:rsidRPr="004A4900" w:rsidRDefault="00C12B5D" w:rsidP="009E65E9">
      <w:pPr>
        <w:jc w:val="left"/>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C12B5D" w:rsidRPr="00413B2C" w14:paraId="067BFB98" w14:textId="77777777" w:rsidTr="00F97509">
        <w:tc>
          <w:tcPr>
            <w:tcW w:w="1701" w:type="dxa"/>
          </w:tcPr>
          <w:p w14:paraId="7C102251" w14:textId="77777777" w:rsidR="00C12B5D" w:rsidRPr="00413B2C" w:rsidRDefault="00C12B5D" w:rsidP="009E65E9">
            <w:pPr>
              <w:jc w:val="left"/>
            </w:pPr>
          </w:p>
        </w:tc>
        <w:tc>
          <w:tcPr>
            <w:tcW w:w="7309" w:type="dxa"/>
            <w:gridSpan w:val="3"/>
            <w:tcBorders>
              <w:top w:val="single" w:sz="4" w:space="0" w:color="000000"/>
              <w:bottom w:val="single" w:sz="4" w:space="0" w:color="000000"/>
            </w:tcBorders>
            <w:tcMar>
              <w:top w:w="57" w:type="dxa"/>
              <w:bottom w:w="57" w:type="dxa"/>
            </w:tcMar>
            <w:vAlign w:val="center"/>
          </w:tcPr>
          <w:p w14:paraId="12018739" w14:textId="77777777" w:rsidR="00C12B5D" w:rsidRPr="00413B2C" w:rsidRDefault="00C12B5D" w:rsidP="009E65E9">
            <w:pPr>
              <w:jc w:val="left"/>
              <w:rPr>
                <w:b/>
              </w:rPr>
            </w:pPr>
            <w:r w:rsidRPr="00413B2C">
              <w:rPr>
                <w:b/>
              </w:rPr>
              <w:t>Order</w:t>
            </w:r>
          </w:p>
          <w:p w14:paraId="5FAD4AAE" w14:textId="77777777" w:rsidR="00C12B5D" w:rsidRPr="00413B2C" w:rsidRDefault="00C12B5D" w:rsidP="009E65E9">
            <w:pPr>
              <w:jc w:val="left"/>
              <w:rPr>
                <w:b/>
              </w:rPr>
            </w:pPr>
            <w:r w:rsidRPr="00413B2C">
              <w:rPr>
                <w:b/>
              </w:rPr>
              <w:t>Children Act 1989</w:t>
            </w:r>
            <w:r>
              <w:rPr>
                <w:b/>
              </w:rPr>
              <w:t xml:space="preserve">     </w:t>
            </w:r>
          </w:p>
          <w:p w14:paraId="1616DF2A" w14:textId="77777777" w:rsidR="00C12B5D" w:rsidRPr="00413B2C" w:rsidRDefault="00C12B5D" w:rsidP="009E65E9">
            <w:pPr>
              <w:jc w:val="left"/>
              <w:rPr>
                <w:b/>
              </w:rPr>
            </w:pPr>
          </w:p>
        </w:tc>
      </w:tr>
      <w:tr w:rsidR="00C12B5D" w:rsidRPr="00413B2C" w14:paraId="287631BA" w14:textId="77777777" w:rsidTr="00F97509">
        <w:tc>
          <w:tcPr>
            <w:tcW w:w="1701" w:type="dxa"/>
          </w:tcPr>
          <w:p w14:paraId="5D6FA592" w14:textId="77777777" w:rsidR="00C12B5D" w:rsidRPr="00413B2C" w:rsidRDefault="00C12B5D" w:rsidP="009E65E9">
            <w:pPr>
              <w:jc w:val="left"/>
            </w:pPr>
          </w:p>
        </w:tc>
        <w:tc>
          <w:tcPr>
            <w:tcW w:w="3514" w:type="dxa"/>
            <w:tcBorders>
              <w:top w:val="single" w:sz="4" w:space="0" w:color="000000"/>
            </w:tcBorders>
          </w:tcPr>
          <w:p w14:paraId="1F2FCA73" w14:textId="77777777" w:rsidR="00C12B5D" w:rsidRPr="00413B2C" w:rsidRDefault="00C12B5D" w:rsidP="009E65E9">
            <w:pPr>
              <w:jc w:val="left"/>
            </w:pPr>
          </w:p>
        </w:tc>
        <w:tc>
          <w:tcPr>
            <w:tcW w:w="1542" w:type="dxa"/>
            <w:tcBorders>
              <w:top w:val="single" w:sz="4" w:space="0" w:color="000000"/>
            </w:tcBorders>
          </w:tcPr>
          <w:p w14:paraId="077673A6" w14:textId="77777777" w:rsidR="00C12B5D" w:rsidRPr="00413B2C" w:rsidRDefault="00C12B5D" w:rsidP="009E65E9">
            <w:pPr>
              <w:jc w:val="left"/>
            </w:pPr>
          </w:p>
        </w:tc>
        <w:tc>
          <w:tcPr>
            <w:tcW w:w="2253" w:type="dxa"/>
            <w:tcBorders>
              <w:top w:val="single" w:sz="4" w:space="0" w:color="000000"/>
            </w:tcBorders>
          </w:tcPr>
          <w:p w14:paraId="663F60EC" w14:textId="77777777" w:rsidR="00C12B5D" w:rsidRPr="00413B2C" w:rsidRDefault="00C12B5D" w:rsidP="009E65E9">
            <w:pPr>
              <w:jc w:val="left"/>
            </w:pPr>
          </w:p>
        </w:tc>
      </w:tr>
      <w:tr w:rsidR="00C12B5D" w:rsidRPr="00413B2C" w14:paraId="1852F272" w14:textId="77777777" w:rsidTr="00F97509">
        <w:tc>
          <w:tcPr>
            <w:tcW w:w="1701" w:type="dxa"/>
          </w:tcPr>
          <w:p w14:paraId="595E66F0" w14:textId="77777777" w:rsidR="00C12B5D" w:rsidRPr="00413B2C" w:rsidRDefault="00C12B5D" w:rsidP="009E65E9">
            <w:pPr>
              <w:jc w:val="left"/>
            </w:pPr>
          </w:p>
        </w:tc>
        <w:tc>
          <w:tcPr>
            <w:tcW w:w="3514" w:type="dxa"/>
          </w:tcPr>
          <w:p w14:paraId="159FF223" w14:textId="77777777" w:rsidR="00C12B5D" w:rsidRPr="00413B2C" w:rsidRDefault="00C12B5D" w:rsidP="009E65E9">
            <w:pPr>
              <w:jc w:val="left"/>
            </w:pPr>
            <w:r w:rsidRPr="00413B2C">
              <w:t>The full name(s) of the child(ren)</w:t>
            </w:r>
          </w:p>
        </w:tc>
        <w:tc>
          <w:tcPr>
            <w:tcW w:w="1542" w:type="dxa"/>
          </w:tcPr>
          <w:p w14:paraId="3418E03D" w14:textId="77777777" w:rsidR="00C12B5D" w:rsidRPr="00413B2C" w:rsidRDefault="00C12B5D" w:rsidP="009E65E9">
            <w:pPr>
              <w:jc w:val="left"/>
            </w:pPr>
            <w:r w:rsidRPr="00413B2C">
              <w:t>Boy or Girl</w:t>
            </w:r>
          </w:p>
        </w:tc>
        <w:tc>
          <w:tcPr>
            <w:tcW w:w="2253" w:type="dxa"/>
          </w:tcPr>
          <w:p w14:paraId="395F4E7D" w14:textId="77777777" w:rsidR="00C12B5D" w:rsidRPr="00413B2C" w:rsidRDefault="00C12B5D" w:rsidP="009E65E9">
            <w:pPr>
              <w:jc w:val="left"/>
            </w:pPr>
            <w:r w:rsidRPr="00413B2C">
              <w:t>Date(s) of Birth</w:t>
            </w:r>
          </w:p>
        </w:tc>
      </w:tr>
      <w:tr w:rsidR="00C12B5D" w:rsidRPr="00413B2C" w14:paraId="12BBD647" w14:textId="77777777" w:rsidTr="00F97509">
        <w:tc>
          <w:tcPr>
            <w:tcW w:w="1701" w:type="dxa"/>
          </w:tcPr>
          <w:p w14:paraId="412BBB82" w14:textId="77777777" w:rsidR="00C12B5D" w:rsidRPr="00413B2C" w:rsidRDefault="00C12B5D" w:rsidP="009E65E9">
            <w:pPr>
              <w:jc w:val="left"/>
            </w:pPr>
          </w:p>
        </w:tc>
        <w:tc>
          <w:tcPr>
            <w:tcW w:w="3514" w:type="dxa"/>
          </w:tcPr>
          <w:p w14:paraId="45C537A1" w14:textId="77777777" w:rsidR="00C12B5D" w:rsidRPr="00413B2C" w:rsidRDefault="00C12B5D" w:rsidP="009E65E9">
            <w:pPr>
              <w:jc w:val="left"/>
            </w:pPr>
          </w:p>
        </w:tc>
        <w:tc>
          <w:tcPr>
            <w:tcW w:w="1542" w:type="dxa"/>
          </w:tcPr>
          <w:p w14:paraId="39F3E751" w14:textId="77777777" w:rsidR="00C12B5D" w:rsidRPr="00413B2C" w:rsidRDefault="00C12B5D" w:rsidP="009E65E9">
            <w:pPr>
              <w:jc w:val="left"/>
            </w:pPr>
          </w:p>
        </w:tc>
        <w:tc>
          <w:tcPr>
            <w:tcW w:w="2253" w:type="dxa"/>
          </w:tcPr>
          <w:p w14:paraId="5CFDE15F" w14:textId="77777777" w:rsidR="00C12B5D" w:rsidRPr="00413B2C" w:rsidRDefault="00C12B5D" w:rsidP="009E65E9">
            <w:pPr>
              <w:jc w:val="left"/>
            </w:pPr>
          </w:p>
        </w:tc>
      </w:tr>
      <w:tr w:rsidR="00C12B5D" w:rsidRPr="00413B2C" w14:paraId="2D37C88C" w14:textId="77777777" w:rsidTr="00F97509">
        <w:tc>
          <w:tcPr>
            <w:tcW w:w="1701" w:type="dxa"/>
          </w:tcPr>
          <w:p w14:paraId="4B181053" w14:textId="77777777" w:rsidR="00C12B5D" w:rsidRPr="00413B2C" w:rsidRDefault="00C12B5D" w:rsidP="009E65E9">
            <w:pPr>
              <w:jc w:val="left"/>
            </w:pPr>
          </w:p>
        </w:tc>
        <w:tc>
          <w:tcPr>
            <w:tcW w:w="3514" w:type="dxa"/>
          </w:tcPr>
          <w:p w14:paraId="75371245" w14:textId="77777777" w:rsidR="00C12B5D" w:rsidRPr="00413B2C" w:rsidRDefault="00C12B5D" w:rsidP="009E65E9">
            <w:pPr>
              <w:jc w:val="left"/>
            </w:pPr>
            <w:r w:rsidRPr="00413B2C">
              <w:rPr>
                <w:color w:val="FF0000"/>
              </w:rPr>
              <w:t>[</w:t>
            </w:r>
            <w:r w:rsidRPr="00413B2C">
              <w:rPr>
                <w:i/>
                <w:iCs/>
                <w:color w:val="FF0000"/>
              </w:rPr>
              <w:t>insert</w:t>
            </w:r>
            <w:r w:rsidRPr="00413B2C">
              <w:rPr>
                <w:color w:val="FF0000"/>
              </w:rPr>
              <w:t>]</w:t>
            </w:r>
          </w:p>
        </w:tc>
        <w:tc>
          <w:tcPr>
            <w:tcW w:w="1542" w:type="dxa"/>
          </w:tcPr>
          <w:p w14:paraId="5CC4E444" w14:textId="77777777" w:rsidR="00C12B5D" w:rsidRPr="00413B2C" w:rsidRDefault="00C12B5D" w:rsidP="009E65E9">
            <w:pPr>
              <w:jc w:val="left"/>
            </w:pPr>
            <w:r w:rsidRPr="00413B2C">
              <w:rPr>
                <w:color w:val="FF0000"/>
              </w:rPr>
              <w:t>[</w:t>
            </w:r>
            <w:r w:rsidRPr="00413B2C">
              <w:rPr>
                <w:i/>
                <w:iCs/>
                <w:color w:val="FF0000"/>
              </w:rPr>
              <w:t>insert</w:t>
            </w:r>
            <w:r w:rsidRPr="00413B2C">
              <w:rPr>
                <w:color w:val="FF0000"/>
              </w:rPr>
              <w:t>]</w:t>
            </w:r>
          </w:p>
        </w:tc>
        <w:tc>
          <w:tcPr>
            <w:tcW w:w="2253" w:type="dxa"/>
          </w:tcPr>
          <w:p w14:paraId="0875E0A5" w14:textId="77777777" w:rsidR="00C12B5D" w:rsidRPr="00413B2C" w:rsidRDefault="00C12B5D" w:rsidP="009E65E9">
            <w:pPr>
              <w:jc w:val="left"/>
              <w:rPr>
                <w:color w:val="FF0000"/>
              </w:rPr>
            </w:pPr>
            <w:r w:rsidRPr="00413B2C">
              <w:rPr>
                <w:color w:val="FF0000"/>
              </w:rPr>
              <w:t>[</w:t>
            </w:r>
            <w:r w:rsidRPr="00413B2C">
              <w:rPr>
                <w:i/>
                <w:iCs/>
                <w:color w:val="FF0000"/>
              </w:rPr>
              <w:t>insert</w:t>
            </w:r>
            <w:r w:rsidRPr="00413B2C">
              <w:rPr>
                <w:color w:val="FF0000"/>
              </w:rPr>
              <w:t>]</w:t>
            </w:r>
          </w:p>
        </w:tc>
      </w:tr>
      <w:tr w:rsidR="00C12B5D" w:rsidRPr="00413B2C" w14:paraId="1CA2B826" w14:textId="77777777" w:rsidTr="00F97509">
        <w:tc>
          <w:tcPr>
            <w:tcW w:w="1701" w:type="dxa"/>
          </w:tcPr>
          <w:p w14:paraId="50157BF3" w14:textId="77777777" w:rsidR="00C12B5D" w:rsidRPr="00413B2C" w:rsidRDefault="00C12B5D" w:rsidP="009E65E9">
            <w:pPr>
              <w:jc w:val="left"/>
            </w:pPr>
          </w:p>
        </w:tc>
        <w:tc>
          <w:tcPr>
            <w:tcW w:w="3514" w:type="dxa"/>
          </w:tcPr>
          <w:p w14:paraId="6340F1FE" w14:textId="77777777" w:rsidR="00C12B5D" w:rsidRPr="00413B2C" w:rsidRDefault="00C12B5D" w:rsidP="009E65E9">
            <w:pPr>
              <w:jc w:val="left"/>
            </w:pPr>
            <w:r w:rsidRPr="00413B2C">
              <w:rPr>
                <w:color w:val="FF0000"/>
              </w:rPr>
              <w:t>[</w:t>
            </w:r>
            <w:r w:rsidRPr="00413B2C">
              <w:rPr>
                <w:i/>
                <w:iCs/>
                <w:color w:val="FF0000"/>
              </w:rPr>
              <w:t>insert</w:t>
            </w:r>
            <w:r w:rsidRPr="00413B2C">
              <w:rPr>
                <w:color w:val="FF0000"/>
              </w:rPr>
              <w:t>]</w:t>
            </w:r>
          </w:p>
        </w:tc>
        <w:tc>
          <w:tcPr>
            <w:tcW w:w="1542" w:type="dxa"/>
          </w:tcPr>
          <w:p w14:paraId="4D907982" w14:textId="77777777" w:rsidR="00C12B5D" w:rsidRPr="00413B2C" w:rsidRDefault="00C12B5D" w:rsidP="009E65E9">
            <w:pPr>
              <w:jc w:val="left"/>
            </w:pPr>
            <w:r w:rsidRPr="00413B2C">
              <w:rPr>
                <w:color w:val="FF0000"/>
              </w:rPr>
              <w:t>[</w:t>
            </w:r>
            <w:r w:rsidRPr="00413B2C">
              <w:rPr>
                <w:i/>
                <w:iCs/>
                <w:color w:val="FF0000"/>
              </w:rPr>
              <w:t>insert</w:t>
            </w:r>
            <w:r w:rsidRPr="00413B2C">
              <w:rPr>
                <w:color w:val="FF0000"/>
              </w:rPr>
              <w:t>]</w:t>
            </w:r>
          </w:p>
        </w:tc>
        <w:tc>
          <w:tcPr>
            <w:tcW w:w="2253" w:type="dxa"/>
          </w:tcPr>
          <w:p w14:paraId="3A926112" w14:textId="77777777" w:rsidR="00C12B5D" w:rsidRPr="00413B2C" w:rsidRDefault="00C12B5D" w:rsidP="009E65E9">
            <w:pPr>
              <w:jc w:val="left"/>
            </w:pPr>
            <w:r w:rsidRPr="00413B2C">
              <w:rPr>
                <w:color w:val="FF0000"/>
              </w:rPr>
              <w:t>[</w:t>
            </w:r>
            <w:r w:rsidRPr="00413B2C">
              <w:rPr>
                <w:i/>
                <w:iCs/>
                <w:color w:val="FF0000"/>
              </w:rPr>
              <w:t>insert</w:t>
            </w:r>
            <w:r w:rsidRPr="00413B2C">
              <w:rPr>
                <w:color w:val="FF0000"/>
              </w:rPr>
              <w:t>]</w:t>
            </w:r>
          </w:p>
        </w:tc>
      </w:tr>
      <w:tr w:rsidR="00C12B5D" w:rsidRPr="00413B2C" w14:paraId="61018353" w14:textId="77777777" w:rsidTr="00F97509">
        <w:tc>
          <w:tcPr>
            <w:tcW w:w="1701" w:type="dxa"/>
          </w:tcPr>
          <w:p w14:paraId="297F3DA8" w14:textId="77777777" w:rsidR="00C12B5D" w:rsidRPr="00413B2C" w:rsidRDefault="00C12B5D" w:rsidP="009E65E9">
            <w:pPr>
              <w:jc w:val="left"/>
            </w:pPr>
          </w:p>
        </w:tc>
        <w:tc>
          <w:tcPr>
            <w:tcW w:w="3514" w:type="dxa"/>
          </w:tcPr>
          <w:p w14:paraId="116D242F" w14:textId="77777777" w:rsidR="00C12B5D" w:rsidRPr="00413B2C" w:rsidRDefault="00C12B5D" w:rsidP="009E65E9">
            <w:pPr>
              <w:jc w:val="left"/>
            </w:pPr>
          </w:p>
        </w:tc>
        <w:tc>
          <w:tcPr>
            <w:tcW w:w="1542" w:type="dxa"/>
          </w:tcPr>
          <w:p w14:paraId="2311E3DC" w14:textId="77777777" w:rsidR="00C12B5D" w:rsidRPr="00413B2C" w:rsidRDefault="00C12B5D" w:rsidP="009E65E9">
            <w:pPr>
              <w:jc w:val="left"/>
            </w:pPr>
          </w:p>
        </w:tc>
        <w:tc>
          <w:tcPr>
            <w:tcW w:w="2253" w:type="dxa"/>
          </w:tcPr>
          <w:p w14:paraId="005F3F06" w14:textId="77777777" w:rsidR="00C12B5D" w:rsidRPr="00413B2C" w:rsidRDefault="00C12B5D" w:rsidP="009E65E9">
            <w:pPr>
              <w:jc w:val="left"/>
            </w:pPr>
          </w:p>
        </w:tc>
      </w:tr>
      <w:bookmarkEnd w:id="0"/>
    </w:tbl>
    <w:p w14:paraId="1217DF33" w14:textId="77777777" w:rsidR="00C12B5D" w:rsidRPr="00413B2C" w:rsidRDefault="00C12B5D" w:rsidP="009E65E9">
      <w:pPr>
        <w:jc w:val="left"/>
      </w:pPr>
    </w:p>
    <w:p w14:paraId="38DA5370" w14:textId="364A2473" w:rsidR="00C12B5D" w:rsidRPr="00413B2C" w:rsidRDefault="00C12B5D" w:rsidP="009E65E9">
      <w:pPr>
        <w:jc w:val="left"/>
      </w:pPr>
      <w:bookmarkStart w:id="5" w:name="_Hlk118209650"/>
      <w:bookmarkStart w:id="6" w:name="_Hlk116915553"/>
      <w:r w:rsidRPr="00413B2C">
        <w:t>Before</w:t>
      </w:r>
      <w:bookmarkStart w:id="7" w:name="_Hlk118379699"/>
      <w:r w:rsidRPr="00413B2C">
        <w:t xml:space="preserve"> </w:t>
      </w:r>
      <w:bookmarkStart w:id="8"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7"/>
      <w:bookmarkEnd w:id="8"/>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bookmarkEnd w:id="5"/>
    <w:p w14:paraId="2ABFB419" w14:textId="77777777" w:rsidR="00C12B5D" w:rsidRPr="00413B2C" w:rsidRDefault="00C12B5D" w:rsidP="009E65E9">
      <w:pPr>
        <w:jc w:val="left"/>
      </w:pPr>
    </w:p>
    <w:p w14:paraId="176CF6B4" w14:textId="77777777" w:rsidR="00C12B5D" w:rsidRPr="00413B2C" w:rsidRDefault="00C12B5D" w:rsidP="009E65E9">
      <w:pPr>
        <w:ind w:left="2160" w:hanging="2160"/>
        <w:jc w:val="left"/>
      </w:pPr>
      <w:r w:rsidRPr="00413B2C">
        <w:rPr>
          <w:b/>
        </w:rPr>
        <w:t>The parties:</w:t>
      </w:r>
      <w:r w:rsidRPr="00413B2C">
        <w:rPr>
          <w:b/>
        </w:rPr>
        <w:tab/>
      </w:r>
      <w:bookmarkStart w:id="9"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4A412624" w14:textId="77777777" w:rsidR="00C12B5D" w:rsidRPr="00413B2C" w:rsidRDefault="00C12B5D" w:rsidP="009E65E9">
      <w:pPr>
        <w:jc w:val="left"/>
      </w:pPr>
    </w:p>
    <w:p w14:paraId="4061093F" w14:textId="77777777" w:rsidR="00C12B5D" w:rsidRPr="00413B2C" w:rsidRDefault="00C12B5D" w:rsidP="009E65E9">
      <w:pPr>
        <w:ind w:left="2160"/>
        <w:jc w:val="left"/>
      </w:pPr>
      <w:bookmarkStart w:id="10"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65AC8B61" w14:textId="77777777" w:rsidR="00C12B5D" w:rsidRPr="00413B2C" w:rsidRDefault="00C12B5D" w:rsidP="009E65E9">
      <w:pPr>
        <w:jc w:val="left"/>
      </w:pPr>
    </w:p>
    <w:p w14:paraId="276BEBBF" w14:textId="77777777" w:rsidR="00C12B5D" w:rsidRPr="00413B2C" w:rsidRDefault="00C12B5D" w:rsidP="009E65E9">
      <w:pPr>
        <w:ind w:left="2160"/>
        <w:jc w:val="left"/>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9"/>
      <w:r w:rsidRPr="00413B2C">
        <w:t xml:space="preserve">, represented by </w:t>
      </w:r>
      <w:r w:rsidRPr="00413B2C">
        <w:rPr>
          <w:color w:val="FF0000"/>
        </w:rPr>
        <w:t>[</w:t>
      </w:r>
      <w:r w:rsidRPr="00413B2C">
        <w:rPr>
          <w:i/>
          <w:iCs/>
          <w:color w:val="FF0000"/>
        </w:rPr>
        <w:t>name</w:t>
      </w:r>
      <w:r w:rsidRPr="00413B2C">
        <w:rPr>
          <w:color w:val="FF0000"/>
        </w:rPr>
        <w:t>] [of counsel]</w:t>
      </w:r>
    </w:p>
    <w:bookmarkEnd w:id="2"/>
    <w:bookmarkEnd w:id="10"/>
    <w:p w14:paraId="723FBA40" w14:textId="77777777" w:rsidR="00C12B5D" w:rsidRPr="00413B2C" w:rsidRDefault="00C12B5D" w:rsidP="009E65E9">
      <w:pPr>
        <w:jc w:val="left"/>
      </w:pPr>
    </w:p>
    <w:bookmarkEnd w:id="3"/>
    <w:p w14:paraId="11D92E7A" w14:textId="272FD290" w:rsidR="00C12B5D" w:rsidRPr="00413B2C" w:rsidRDefault="00C12B5D" w:rsidP="009E65E9">
      <w:pPr>
        <w:ind w:left="2160"/>
        <w:jc w:val="left"/>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bookmarkEnd w:id="6"/>
    <w:p w14:paraId="771A6719" w14:textId="53D8B04C" w:rsidR="00B81508" w:rsidRPr="00453E8A" w:rsidRDefault="00B81508" w:rsidP="009E65E9">
      <w:pPr>
        <w:jc w:val="left"/>
      </w:pPr>
    </w:p>
    <w:p w14:paraId="74BBB67F" w14:textId="77777777" w:rsidR="00C12B5D" w:rsidRDefault="00C12B5D" w:rsidP="009E65E9">
      <w:pPr>
        <w:jc w:val="left"/>
      </w:pPr>
    </w:p>
    <w:p w14:paraId="771A671A" w14:textId="66FF8C71" w:rsidR="00F259DF" w:rsidRPr="00453E8A" w:rsidRDefault="00F259DF" w:rsidP="009E65E9">
      <w:pPr>
        <w:jc w:val="left"/>
        <w:rPr>
          <w:b/>
          <w:u w:val="single"/>
        </w:rPr>
      </w:pPr>
      <w:r w:rsidRPr="00453E8A">
        <w:rPr>
          <w:b/>
          <w:u w:val="single"/>
        </w:rPr>
        <w:t>IMPORTANT NOTICES</w:t>
      </w:r>
    </w:p>
    <w:p w14:paraId="771A671B" w14:textId="77777777" w:rsidR="00B81508" w:rsidRPr="00453E8A" w:rsidRDefault="00B81508" w:rsidP="009E65E9">
      <w:pPr>
        <w:jc w:val="left"/>
      </w:pPr>
    </w:p>
    <w:p w14:paraId="118BEBB3" w14:textId="77777777" w:rsidR="000E1C31" w:rsidRPr="00453E8A" w:rsidRDefault="000E1C31" w:rsidP="009E65E9">
      <w:pPr>
        <w:spacing w:line="276" w:lineRule="auto"/>
        <w:jc w:val="left"/>
        <w:rPr>
          <w:b/>
          <w:bCs/>
          <w:u w:val="single"/>
        </w:rPr>
      </w:pPr>
      <w:r w:rsidRPr="00453E8A">
        <w:rPr>
          <w:b/>
          <w:bCs/>
          <w:u w:val="single"/>
        </w:rPr>
        <w:t>Child arrangements orders warnings</w:t>
      </w:r>
    </w:p>
    <w:p w14:paraId="3FDDDE4F" w14:textId="77777777" w:rsidR="000E1C31" w:rsidRPr="00453E8A" w:rsidRDefault="000E1C31" w:rsidP="009E65E9">
      <w:pPr>
        <w:spacing w:line="276" w:lineRule="auto"/>
        <w:jc w:val="left"/>
        <w:rPr>
          <w:b/>
          <w:bCs/>
        </w:rPr>
      </w:pPr>
      <w:r w:rsidRPr="00453E8A">
        <w:rPr>
          <w:b/>
          <w:bCs/>
        </w:rPr>
        <w:t>This order includes a child arrangements order (the part of the order setting out</w:t>
      </w:r>
    </w:p>
    <w:p w14:paraId="3DA663F3" w14:textId="77777777" w:rsidR="000E1C31" w:rsidRPr="00453E8A" w:rsidRDefault="000E1C31" w:rsidP="009E65E9">
      <w:pPr>
        <w:spacing w:line="276" w:lineRule="auto"/>
        <w:jc w:val="left"/>
        <w:rPr>
          <w:b/>
          <w:bCs/>
        </w:rPr>
      </w:pPr>
      <w:r w:rsidRPr="00453E8A">
        <w:rPr>
          <w:b/>
          <w:bCs/>
        </w:rPr>
        <w:t>the living arrangement for a child and about the time to be spent or contact with</w:t>
      </w:r>
    </w:p>
    <w:p w14:paraId="335546A8" w14:textId="77777777" w:rsidR="000E1C31" w:rsidRPr="00453E8A" w:rsidRDefault="000E1C31" w:rsidP="009E65E9">
      <w:pPr>
        <w:spacing w:line="276" w:lineRule="auto"/>
        <w:jc w:val="left"/>
        <w:rPr>
          <w:b/>
          <w:bCs/>
        </w:rPr>
      </w:pPr>
      <w:r w:rsidRPr="00453E8A">
        <w:rPr>
          <w:b/>
          <w:bCs/>
        </w:rPr>
        <w:t>another person).</w:t>
      </w:r>
    </w:p>
    <w:p w14:paraId="69846BA7" w14:textId="77777777" w:rsidR="000E1C31" w:rsidRPr="00453E8A" w:rsidRDefault="000E1C31" w:rsidP="009E65E9">
      <w:pPr>
        <w:spacing w:line="276" w:lineRule="auto"/>
        <w:jc w:val="left"/>
        <w:rPr>
          <w:b/>
          <w:bCs/>
        </w:rPr>
      </w:pPr>
      <w:r w:rsidRPr="00453E8A">
        <w:rPr>
          <w:b/>
          <w:bCs/>
        </w:rPr>
        <w:t>If you do not do what the child arrangements order says you may be made to do</w:t>
      </w:r>
    </w:p>
    <w:p w14:paraId="1822D098" w14:textId="77777777" w:rsidR="000E1C31" w:rsidRPr="00453E8A" w:rsidRDefault="000E1C31" w:rsidP="009E65E9">
      <w:pPr>
        <w:spacing w:line="276" w:lineRule="auto"/>
        <w:jc w:val="left"/>
        <w:rPr>
          <w:b/>
          <w:bCs/>
        </w:rPr>
      </w:pPr>
      <w:r w:rsidRPr="00453E8A">
        <w:rPr>
          <w:b/>
          <w:bCs/>
        </w:rPr>
        <w:t>unpaid work or pay financial compensation. You may also be held to be in</w:t>
      </w:r>
    </w:p>
    <w:p w14:paraId="0AA9126A" w14:textId="0D4BF6DD" w:rsidR="000E1C31" w:rsidRPr="00453E8A" w:rsidRDefault="000E1C31" w:rsidP="009E65E9">
      <w:pPr>
        <w:spacing w:line="276" w:lineRule="auto"/>
        <w:jc w:val="left"/>
        <w:rPr>
          <w:b/>
          <w:bCs/>
        </w:rPr>
      </w:pPr>
      <w:r w:rsidRPr="00453E8A">
        <w:rPr>
          <w:b/>
          <w:bCs/>
        </w:rPr>
        <w:t>contempt and imprisoned or fined, or your assets may be seized.</w:t>
      </w:r>
    </w:p>
    <w:p w14:paraId="13343305" w14:textId="77777777" w:rsidR="000E1C31" w:rsidRPr="00453E8A" w:rsidRDefault="000E1C31" w:rsidP="009E65E9">
      <w:pPr>
        <w:jc w:val="left"/>
      </w:pPr>
    </w:p>
    <w:p w14:paraId="5495F75E" w14:textId="77777777" w:rsidR="000E1C31" w:rsidRPr="00453E8A" w:rsidRDefault="000E1C31" w:rsidP="009E65E9">
      <w:pPr>
        <w:spacing w:line="276" w:lineRule="auto"/>
        <w:jc w:val="left"/>
        <w:rPr>
          <w:b/>
          <w:bCs/>
        </w:rPr>
      </w:pPr>
      <w:r w:rsidRPr="00453E8A">
        <w:rPr>
          <w:b/>
          <w:bCs/>
        </w:rPr>
        <w:t>It is a criminal offence to take a child out of the United Kingdom without the</w:t>
      </w:r>
    </w:p>
    <w:p w14:paraId="183FC5F7" w14:textId="77777777" w:rsidR="000E1C31" w:rsidRPr="00453E8A" w:rsidRDefault="000E1C31" w:rsidP="009E65E9">
      <w:pPr>
        <w:spacing w:line="276" w:lineRule="auto"/>
        <w:jc w:val="left"/>
        <w:rPr>
          <w:b/>
          <w:bCs/>
        </w:rPr>
      </w:pPr>
      <w:r w:rsidRPr="00453E8A">
        <w:rPr>
          <w:b/>
          <w:bCs/>
        </w:rPr>
        <w:t xml:space="preserve">consent of everybody with parental responsibility unless the court has </w:t>
      </w:r>
      <w:proofErr w:type="gramStart"/>
      <w:r w:rsidRPr="00453E8A">
        <w:rPr>
          <w:b/>
          <w:bCs/>
        </w:rPr>
        <w:t>given</w:t>
      </w:r>
      <w:proofErr w:type="gramEnd"/>
    </w:p>
    <w:p w14:paraId="619A4F06" w14:textId="77777777" w:rsidR="000E1C31" w:rsidRPr="00453E8A" w:rsidRDefault="000E1C31" w:rsidP="009E65E9">
      <w:pPr>
        <w:spacing w:line="276" w:lineRule="auto"/>
        <w:jc w:val="left"/>
        <w:rPr>
          <w:b/>
          <w:bCs/>
        </w:rPr>
      </w:pPr>
      <w:r w:rsidRPr="00453E8A">
        <w:rPr>
          <w:b/>
          <w:bCs/>
        </w:rPr>
        <w:t>permission.</w:t>
      </w:r>
    </w:p>
    <w:p w14:paraId="77D67F27" w14:textId="77777777" w:rsidR="000E1C31" w:rsidRPr="00453E8A" w:rsidRDefault="000E1C31" w:rsidP="009E65E9">
      <w:pPr>
        <w:jc w:val="left"/>
      </w:pPr>
    </w:p>
    <w:p w14:paraId="7AD90389" w14:textId="77777777" w:rsidR="000E1C31" w:rsidRPr="00453E8A" w:rsidRDefault="000E1C31" w:rsidP="009E65E9">
      <w:pPr>
        <w:spacing w:line="276" w:lineRule="auto"/>
        <w:jc w:val="left"/>
        <w:rPr>
          <w:b/>
          <w:bCs/>
        </w:rPr>
      </w:pPr>
      <w:r w:rsidRPr="00453E8A">
        <w:rPr>
          <w:b/>
          <w:bCs/>
        </w:rPr>
        <w:t>While a child arrangements order is in force in relation to a child nobody may:</w:t>
      </w:r>
    </w:p>
    <w:p w14:paraId="72698F16" w14:textId="77777777" w:rsidR="000E1C31" w:rsidRPr="00453E8A" w:rsidRDefault="000E1C31" w:rsidP="009E65E9">
      <w:pPr>
        <w:pStyle w:val="ListParagraph"/>
        <w:numPr>
          <w:ilvl w:val="0"/>
          <w:numId w:val="8"/>
        </w:numPr>
        <w:spacing w:line="276" w:lineRule="auto"/>
        <w:contextualSpacing/>
        <w:rPr>
          <w:b/>
          <w:bCs/>
          <w:szCs w:val="24"/>
        </w:rPr>
      </w:pPr>
      <w:r w:rsidRPr="00453E8A">
        <w:rPr>
          <w:b/>
          <w:bCs/>
          <w:szCs w:val="24"/>
        </w:rPr>
        <w:lastRenderedPageBreak/>
        <w:t xml:space="preserve">cause the child to be known by a new </w:t>
      </w:r>
      <w:proofErr w:type="gramStart"/>
      <w:r w:rsidRPr="00453E8A">
        <w:rPr>
          <w:b/>
          <w:bCs/>
          <w:szCs w:val="24"/>
        </w:rPr>
        <w:t>surname</w:t>
      </w:r>
      <w:proofErr w:type="gramEnd"/>
    </w:p>
    <w:p w14:paraId="56A3239F" w14:textId="77777777" w:rsidR="000E1C31" w:rsidRPr="00453E8A" w:rsidRDefault="000E1C31" w:rsidP="009E65E9">
      <w:pPr>
        <w:pStyle w:val="ListParagraph"/>
        <w:numPr>
          <w:ilvl w:val="0"/>
          <w:numId w:val="8"/>
        </w:numPr>
        <w:spacing w:line="276" w:lineRule="auto"/>
        <w:contextualSpacing/>
        <w:rPr>
          <w:b/>
          <w:bCs/>
          <w:szCs w:val="24"/>
        </w:rPr>
      </w:pPr>
      <w:r w:rsidRPr="00453E8A">
        <w:rPr>
          <w:b/>
          <w:bCs/>
          <w:szCs w:val="24"/>
        </w:rPr>
        <w:t>remove the child from the United Kingdom</w:t>
      </w:r>
    </w:p>
    <w:p w14:paraId="4B9A6281" w14:textId="77777777" w:rsidR="000E1C31" w:rsidRPr="00453E8A" w:rsidRDefault="000E1C31" w:rsidP="009E65E9">
      <w:pPr>
        <w:spacing w:line="276" w:lineRule="auto"/>
        <w:jc w:val="left"/>
        <w:rPr>
          <w:b/>
          <w:bCs/>
        </w:rPr>
      </w:pPr>
      <w:r w:rsidRPr="00453E8A">
        <w:rPr>
          <w:b/>
          <w:bCs/>
        </w:rPr>
        <w:t>without the written consent of every person with parental responsibility for the</w:t>
      </w:r>
    </w:p>
    <w:p w14:paraId="7CC1BD3C" w14:textId="5565110A" w:rsidR="000E1C31" w:rsidRPr="00453E8A" w:rsidRDefault="000E1C31" w:rsidP="009E65E9">
      <w:pPr>
        <w:spacing w:line="276" w:lineRule="auto"/>
        <w:jc w:val="left"/>
        <w:rPr>
          <w:b/>
          <w:bCs/>
        </w:rPr>
      </w:pPr>
      <w:r w:rsidRPr="00453E8A">
        <w:rPr>
          <w:b/>
          <w:bCs/>
        </w:rPr>
        <w:t>child or leave of the court.</w:t>
      </w:r>
    </w:p>
    <w:p w14:paraId="2F85A6DA" w14:textId="77777777" w:rsidR="000E1C31" w:rsidRPr="00453E8A" w:rsidRDefault="000E1C31" w:rsidP="009E65E9">
      <w:pPr>
        <w:jc w:val="left"/>
      </w:pPr>
    </w:p>
    <w:p w14:paraId="3AEF4816" w14:textId="349B01DB" w:rsidR="000E1C31" w:rsidRPr="00453E8A" w:rsidRDefault="000E1C31" w:rsidP="009E65E9">
      <w:pPr>
        <w:spacing w:line="276" w:lineRule="auto"/>
        <w:jc w:val="left"/>
        <w:rPr>
          <w:b/>
          <w:bCs/>
        </w:rPr>
      </w:pPr>
      <w:r w:rsidRPr="00453E8A">
        <w:rPr>
          <w:b/>
          <w:bCs/>
        </w:rPr>
        <w:t>However, this does not prevent the removal of the child from the United Kingdom</w:t>
      </w:r>
      <w:r w:rsidR="0029582F">
        <w:rPr>
          <w:b/>
          <w:bCs/>
        </w:rPr>
        <w:t xml:space="preserve"> </w:t>
      </w:r>
      <w:r w:rsidR="00C802C0" w:rsidRPr="0029582F">
        <w:rPr>
          <w:b/>
          <w:bCs/>
          <w:color w:val="000000"/>
        </w:rPr>
        <w:t xml:space="preserve">for a period of less than one month </w:t>
      </w:r>
      <w:r w:rsidRPr="0029582F">
        <w:rPr>
          <w:b/>
          <w:bCs/>
        </w:rPr>
        <w:t>b</w:t>
      </w:r>
      <w:r w:rsidRPr="00453E8A">
        <w:rPr>
          <w:b/>
          <w:bCs/>
        </w:rPr>
        <w:t>y a person named in the child arrangements</w:t>
      </w:r>
      <w:r w:rsidR="00C802C0">
        <w:rPr>
          <w:b/>
          <w:bCs/>
        </w:rPr>
        <w:t xml:space="preserve"> </w:t>
      </w:r>
      <w:r w:rsidRPr="00453E8A">
        <w:rPr>
          <w:b/>
          <w:bCs/>
        </w:rPr>
        <w:t>order as a person with whom the</w:t>
      </w:r>
      <w:r w:rsidR="00C802C0">
        <w:rPr>
          <w:b/>
          <w:bCs/>
        </w:rPr>
        <w:t xml:space="preserve"> </w:t>
      </w:r>
      <w:r w:rsidRPr="00453E8A">
        <w:rPr>
          <w:b/>
          <w:bCs/>
        </w:rPr>
        <w:t>child is to live.</w:t>
      </w:r>
    </w:p>
    <w:p w14:paraId="5E12DEED" w14:textId="77777777" w:rsidR="000E1C31" w:rsidRPr="00453E8A" w:rsidRDefault="000E1C31" w:rsidP="009E65E9">
      <w:pPr>
        <w:jc w:val="left"/>
      </w:pPr>
    </w:p>
    <w:p w14:paraId="416A8EFD" w14:textId="77777777" w:rsidR="00112A7D" w:rsidRPr="005A32AE" w:rsidRDefault="00112A7D" w:rsidP="009E65E9">
      <w:pPr>
        <w:pStyle w:val="Heading2"/>
        <w:jc w:val="left"/>
        <w:rPr>
          <w:b w:val="0"/>
          <w:u w:val="single"/>
        </w:rPr>
      </w:pPr>
      <w:bookmarkStart w:id="11" w:name="_Toc118144446"/>
      <w:r w:rsidRPr="005A32AE">
        <w:rPr>
          <w:u w:val="single"/>
        </w:rPr>
        <w:t>Confidentiality warning</w:t>
      </w:r>
      <w:bookmarkEnd w:id="11"/>
      <w:r>
        <w:rPr>
          <w:u w:val="single"/>
        </w:rPr>
        <w:t>s</w:t>
      </w:r>
    </w:p>
    <w:p w14:paraId="2FFC56E7" w14:textId="77777777" w:rsidR="00112A7D" w:rsidRPr="00B71DF6" w:rsidRDefault="00112A7D" w:rsidP="009E65E9">
      <w:pPr>
        <w:jc w:val="left"/>
        <w:rPr>
          <w:b/>
          <w:bCs/>
        </w:rPr>
      </w:pPr>
      <w:r w:rsidRPr="00B71DF6">
        <w:rPr>
          <w:b/>
          <w:bCs/>
        </w:rPr>
        <w:t>Until the conclusion of the proceedings no person shall publish to the public at large or any section of the public without the court’s permission any material which is intended or likely to identify the child</w:t>
      </w:r>
      <w:r w:rsidRPr="00B71DF6">
        <w:rPr>
          <w:b/>
          <w:bCs/>
          <w:color w:val="FF0000"/>
        </w:rPr>
        <w:t xml:space="preserve">[ren] </w:t>
      </w:r>
      <w:r w:rsidRPr="00B71DF6">
        <w:rPr>
          <w:b/>
          <w:bCs/>
        </w:rPr>
        <w:t>as being involved in these proceedings or an address or school as being that of the child</w:t>
      </w:r>
      <w:r w:rsidRPr="00B71DF6">
        <w:rPr>
          <w:b/>
          <w:bCs/>
          <w:color w:val="FF0000"/>
        </w:rPr>
        <w:t>[ren]</w:t>
      </w:r>
      <w:r w:rsidRPr="00B71DF6">
        <w:rPr>
          <w:b/>
          <w:bCs/>
        </w:rPr>
        <w:t>. Any person who does so is guilty of an offence.</w:t>
      </w:r>
    </w:p>
    <w:p w14:paraId="7E9EB155" w14:textId="77777777" w:rsidR="00112A7D" w:rsidRPr="00B71DF6" w:rsidRDefault="00112A7D" w:rsidP="009E65E9">
      <w:pPr>
        <w:jc w:val="left"/>
      </w:pPr>
    </w:p>
    <w:p w14:paraId="29060CC8" w14:textId="43D8E0F8" w:rsidR="00112A7D" w:rsidRPr="00B71DF6" w:rsidRDefault="00112A7D" w:rsidP="009E65E9">
      <w:pPr>
        <w:jc w:val="left"/>
        <w:rPr>
          <w:b/>
          <w:bCs/>
        </w:rPr>
      </w:pPr>
      <w:r w:rsidRPr="00B71DF6">
        <w:rPr>
          <w:b/>
          <w:bCs/>
        </w:rPr>
        <w:t>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682514B8" w14:textId="77777777" w:rsidR="00112A7D" w:rsidRPr="00B71DF6" w:rsidRDefault="00112A7D" w:rsidP="009E65E9">
      <w:pPr>
        <w:jc w:val="left"/>
      </w:pPr>
    </w:p>
    <w:p w14:paraId="7198BC4B" w14:textId="77777777" w:rsidR="00112A7D" w:rsidRPr="00B71DF6" w:rsidRDefault="00112A7D" w:rsidP="009E65E9">
      <w:pPr>
        <w:jc w:val="left"/>
        <w:rPr>
          <w:b/>
          <w:bCs/>
        </w:rPr>
      </w:pPr>
      <w:r w:rsidRPr="00B71DF6">
        <w:rPr>
          <w:b/>
          <w:bCs/>
        </w:rPr>
        <w:t>Information related to the proceedings must not be communicated to any person other than as allowed by Rules 12.73 or 12.75 or Practice Direction 12G of the Family Procedure Rules 2010.</w:t>
      </w:r>
    </w:p>
    <w:p w14:paraId="771A671E" w14:textId="51029287" w:rsidR="00B81508" w:rsidRPr="00453E8A" w:rsidRDefault="00B81508" w:rsidP="009E65E9">
      <w:pPr>
        <w:jc w:val="left"/>
      </w:pPr>
    </w:p>
    <w:p w14:paraId="4FCE20B1" w14:textId="77777777" w:rsidR="000D1EF0" w:rsidRPr="004A2DF7" w:rsidRDefault="000D1EF0" w:rsidP="009E65E9">
      <w:pPr>
        <w:pStyle w:val="Heading2"/>
        <w:jc w:val="left"/>
        <w:rPr>
          <w:u w:val="single"/>
        </w:rPr>
      </w:pPr>
      <w:r w:rsidRPr="004A2DF7">
        <w:rPr>
          <w:u w:val="single"/>
        </w:rPr>
        <w:t>Compliance warnings</w:t>
      </w:r>
    </w:p>
    <w:p w14:paraId="6F551FB8" w14:textId="77777777" w:rsidR="000E1C31" w:rsidRPr="00453E8A" w:rsidRDefault="000D1EF0" w:rsidP="009E65E9">
      <w:pPr>
        <w:jc w:val="left"/>
        <w:rPr>
          <w:b/>
          <w:bCs/>
        </w:rPr>
      </w:pPr>
      <w:r w:rsidRPr="00453E8A">
        <w:rPr>
          <w:b/>
          <w:bCs/>
        </w:rPr>
        <w:t xml:space="preserve">All parties must immediately inform the allocated judge as soon as they </w:t>
      </w:r>
      <w:proofErr w:type="gramStart"/>
      <w:r w:rsidRPr="00453E8A">
        <w:rPr>
          <w:b/>
          <w:bCs/>
        </w:rPr>
        <w:t>become</w:t>
      </w:r>
      <w:proofErr w:type="gramEnd"/>
    </w:p>
    <w:p w14:paraId="66D6D831" w14:textId="77777777" w:rsidR="000E1C31" w:rsidRPr="00453E8A" w:rsidRDefault="000D1EF0" w:rsidP="009E65E9">
      <w:pPr>
        <w:jc w:val="left"/>
        <w:rPr>
          <w:b/>
          <w:bCs/>
        </w:rPr>
      </w:pPr>
      <w:r w:rsidRPr="00453E8A">
        <w:rPr>
          <w:b/>
          <w:bCs/>
        </w:rPr>
        <w:t xml:space="preserve">aware that any direction given by the court cannot be complied with and to </w:t>
      </w:r>
      <w:proofErr w:type="gramStart"/>
      <w:r w:rsidRPr="00453E8A">
        <w:rPr>
          <w:b/>
          <w:bCs/>
        </w:rPr>
        <w:t>seek</w:t>
      </w:r>
      <w:proofErr w:type="gramEnd"/>
    </w:p>
    <w:p w14:paraId="31C91280" w14:textId="601A2A55" w:rsidR="000D1EF0" w:rsidRPr="00453E8A" w:rsidRDefault="000D1EF0" w:rsidP="009E65E9">
      <w:pPr>
        <w:jc w:val="left"/>
        <w:rPr>
          <w:b/>
          <w:bCs/>
        </w:rPr>
      </w:pPr>
      <w:r w:rsidRPr="00453E8A">
        <w:rPr>
          <w:b/>
          <w:bCs/>
        </w:rPr>
        <w:t>in advance an extension of time to comply.</w:t>
      </w:r>
    </w:p>
    <w:p w14:paraId="5A4105C6" w14:textId="77777777" w:rsidR="000E1C31" w:rsidRPr="00453E8A" w:rsidRDefault="000D1EF0" w:rsidP="009E65E9">
      <w:pPr>
        <w:jc w:val="left"/>
        <w:rPr>
          <w:b/>
          <w:bCs/>
        </w:rPr>
      </w:pPr>
      <w:proofErr w:type="gramStart"/>
      <w:r w:rsidRPr="00453E8A">
        <w:rPr>
          <w:b/>
          <w:bCs/>
        </w:rPr>
        <w:t>In the event that</w:t>
      </w:r>
      <w:proofErr w:type="gramEnd"/>
      <w:r w:rsidRPr="00453E8A">
        <w:rPr>
          <w:b/>
          <w:bCs/>
        </w:rPr>
        <w:t xml:space="preserve"> a party fails to comply with directions and/or fails to attend any</w:t>
      </w:r>
    </w:p>
    <w:p w14:paraId="0F30DB07" w14:textId="77777777" w:rsidR="000E1C31" w:rsidRPr="00453E8A" w:rsidRDefault="000D1EF0" w:rsidP="009E65E9">
      <w:pPr>
        <w:jc w:val="left"/>
        <w:rPr>
          <w:b/>
          <w:bCs/>
        </w:rPr>
      </w:pPr>
      <w:r w:rsidRPr="00453E8A">
        <w:rPr>
          <w:b/>
          <w:bCs/>
        </w:rPr>
        <w:t xml:space="preserve">hearing without good reason the court may make final orders including </w:t>
      </w:r>
      <w:proofErr w:type="gramStart"/>
      <w:r w:rsidRPr="00453E8A">
        <w:rPr>
          <w:b/>
          <w:bCs/>
        </w:rPr>
        <w:t>care</w:t>
      </w:r>
      <w:proofErr w:type="gramEnd"/>
    </w:p>
    <w:p w14:paraId="09D77712" w14:textId="63B0C2DF" w:rsidR="000D1EF0" w:rsidRPr="00453E8A" w:rsidRDefault="000D1EF0" w:rsidP="009E65E9">
      <w:pPr>
        <w:jc w:val="left"/>
        <w:rPr>
          <w:b/>
          <w:bCs/>
        </w:rPr>
      </w:pPr>
      <w:r w:rsidRPr="00453E8A">
        <w:rPr>
          <w:b/>
          <w:bCs/>
        </w:rPr>
        <w:t>orders and placement orders at that hearing.</w:t>
      </w:r>
    </w:p>
    <w:p w14:paraId="6ABC2B18" w14:textId="77777777" w:rsidR="000D1EF0" w:rsidRPr="00453E8A" w:rsidRDefault="000D1EF0" w:rsidP="009E65E9">
      <w:pPr>
        <w:jc w:val="left"/>
      </w:pPr>
    </w:p>
    <w:p w14:paraId="771A671F" w14:textId="77777777" w:rsidR="00F259DF" w:rsidRPr="00453E8A" w:rsidRDefault="00F259DF" w:rsidP="009E65E9">
      <w:pPr>
        <w:jc w:val="left"/>
        <w:rPr>
          <w:b/>
          <w:u w:val="single"/>
        </w:rPr>
      </w:pPr>
      <w:r w:rsidRPr="00453E8A">
        <w:rPr>
          <w:b/>
          <w:u w:val="single"/>
        </w:rPr>
        <w:t>RECITALS</w:t>
      </w:r>
    </w:p>
    <w:p w14:paraId="11DE4CB6" w14:textId="77777777" w:rsidR="00A540D6" w:rsidRDefault="00A540D6" w:rsidP="009E65E9">
      <w:pPr>
        <w:jc w:val="left"/>
      </w:pPr>
    </w:p>
    <w:p w14:paraId="31CADCDD" w14:textId="2AF84791" w:rsidR="00A540D6" w:rsidRPr="00AD1546" w:rsidRDefault="00A540D6" w:rsidP="009E65E9">
      <w:pPr>
        <w:jc w:val="left"/>
        <w:rPr>
          <w:bCs/>
          <w:i/>
          <w:iCs/>
        </w:rPr>
      </w:pPr>
      <w:r w:rsidRPr="00AD1546">
        <w:rPr>
          <w:bCs/>
          <w:i/>
          <w:iCs/>
        </w:rPr>
        <w:t>See Schedule</w:t>
      </w:r>
    </w:p>
    <w:p w14:paraId="66F1388A" w14:textId="77777777" w:rsidR="00A540D6" w:rsidRPr="00AD1546" w:rsidRDefault="00A540D6" w:rsidP="009E65E9">
      <w:pPr>
        <w:jc w:val="left"/>
      </w:pPr>
    </w:p>
    <w:p w14:paraId="5A3FBA40" w14:textId="77777777" w:rsidR="00A6429F" w:rsidRPr="00453E8A" w:rsidRDefault="00A6429F" w:rsidP="009E65E9">
      <w:pPr>
        <w:tabs>
          <w:tab w:val="right" w:pos="7720"/>
        </w:tabs>
        <w:spacing w:line="276" w:lineRule="auto"/>
        <w:jc w:val="left"/>
        <w:rPr>
          <w:b/>
        </w:rPr>
      </w:pPr>
      <w:r w:rsidRPr="00453E8A">
        <w:rPr>
          <w:b/>
        </w:rPr>
        <w:t>IT IS DECLARED THAT:</w:t>
      </w:r>
      <w:bookmarkStart w:id="12" w:name="BMC_3_3"/>
    </w:p>
    <w:p w14:paraId="0154F902" w14:textId="77777777" w:rsidR="00DB4A90" w:rsidRPr="00453E8A" w:rsidRDefault="00DB4A90" w:rsidP="009E65E9">
      <w:pPr>
        <w:jc w:val="left"/>
      </w:pPr>
    </w:p>
    <w:p w14:paraId="789FB543" w14:textId="0866B896" w:rsidR="00A6429F" w:rsidRPr="00453E8A" w:rsidRDefault="00A6429F" w:rsidP="009E65E9">
      <w:pPr>
        <w:numPr>
          <w:ilvl w:val="0"/>
          <w:numId w:val="11"/>
        </w:numPr>
        <w:tabs>
          <w:tab w:val="num" w:pos="567"/>
        </w:tabs>
        <w:jc w:val="left"/>
        <w:rPr>
          <w:i/>
        </w:rPr>
      </w:pPr>
      <w:r w:rsidRPr="00453E8A">
        <w:rPr>
          <w:iCs/>
        </w:rPr>
        <w:t xml:space="preserve">The </w:t>
      </w:r>
      <w:r w:rsidRPr="002B7C46">
        <w:t>court</w:t>
      </w:r>
      <w:r w:rsidRPr="00453E8A">
        <w:rPr>
          <w:iCs/>
        </w:rPr>
        <w:t xml:space="preserve"> in England and Wales has jurisdiction in relation to the child</w:t>
      </w:r>
      <w:r w:rsidRPr="00453E8A">
        <w:rPr>
          <w:iCs/>
          <w:color w:val="FF0000"/>
        </w:rPr>
        <w:t>[ren]</w:t>
      </w:r>
      <w:r w:rsidRPr="00453E8A">
        <w:rPr>
          <w:iCs/>
        </w:rPr>
        <w:t xml:space="preserve"> on the basis that:</w:t>
      </w:r>
    </w:p>
    <w:p w14:paraId="31057810" w14:textId="77777777" w:rsidR="00812716" w:rsidRDefault="0098665A" w:rsidP="009E65E9">
      <w:pPr>
        <w:pStyle w:val="ListParagraph"/>
        <w:rPr>
          <w:b/>
          <w:smallCaps/>
          <w:color w:val="00B050"/>
          <w:szCs w:val="24"/>
        </w:rPr>
      </w:pPr>
      <w:r>
        <w:rPr>
          <w:b/>
          <w:smallCaps/>
          <w:color w:val="00B050"/>
          <w:szCs w:val="24"/>
        </w:rPr>
        <w:t>(</w:t>
      </w:r>
      <w:r w:rsidR="00A41972" w:rsidRPr="00453E8A">
        <w:rPr>
          <w:b/>
          <w:smallCaps/>
          <w:color w:val="00B050"/>
          <w:szCs w:val="24"/>
        </w:rPr>
        <w:t>please select the appropriate paragraph from list a. to f. below</w:t>
      </w:r>
      <w:r>
        <w:rPr>
          <w:b/>
          <w:smallCaps/>
          <w:color w:val="00B050"/>
          <w:szCs w:val="24"/>
        </w:rPr>
        <w:t>)</w:t>
      </w:r>
    </w:p>
    <w:p w14:paraId="08CA7087" w14:textId="39DBBB54" w:rsidR="00A41972" w:rsidRPr="00453E8A" w:rsidRDefault="00A41972" w:rsidP="009E65E9">
      <w:pPr>
        <w:jc w:val="left"/>
      </w:pPr>
    </w:p>
    <w:p w14:paraId="21F9BD02" w14:textId="1577585F" w:rsidR="00A6429F" w:rsidRPr="00453E8A" w:rsidRDefault="0098665A" w:rsidP="009E65E9">
      <w:pPr>
        <w:pStyle w:val="ListParagraph"/>
        <w:rPr>
          <w:i/>
          <w:color w:val="00B050"/>
          <w:szCs w:val="24"/>
        </w:rPr>
      </w:pPr>
      <w:r>
        <w:rPr>
          <w:b/>
          <w:smallCaps/>
          <w:color w:val="00B050"/>
          <w:szCs w:val="24"/>
        </w:rPr>
        <w:t>(</w:t>
      </w:r>
      <w:r w:rsidR="00FB522E" w:rsidRPr="00453E8A">
        <w:rPr>
          <w:b/>
          <w:smallCaps/>
          <w:color w:val="00B050"/>
          <w:szCs w:val="24"/>
        </w:rPr>
        <w:t>p</w:t>
      </w:r>
      <w:r w:rsidR="00A6429F" w:rsidRPr="00453E8A">
        <w:rPr>
          <w:b/>
          <w:smallCaps/>
          <w:color w:val="00B050"/>
          <w:szCs w:val="24"/>
        </w:rPr>
        <w:t xml:space="preserve">re-11pm on 31 </w:t>
      </w:r>
      <w:proofErr w:type="spellStart"/>
      <w:r w:rsidR="00D67158" w:rsidRPr="00453E8A">
        <w:rPr>
          <w:b/>
          <w:smallCaps/>
          <w:color w:val="00B050"/>
          <w:szCs w:val="24"/>
        </w:rPr>
        <w:t>d</w:t>
      </w:r>
      <w:r w:rsidR="00A6429F" w:rsidRPr="00453E8A">
        <w:rPr>
          <w:b/>
          <w:smallCaps/>
          <w:color w:val="00B050"/>
          <w:szCs w:val="24"/>
        </w:rPr>
        <w:t>ecember</w:t>
      </w:r>
      <w:proofErr w:type="spellEnd"/>
      <w:r w:rsidR="00A6429F" w:rsidRPr="00453E8A">
        <w:rPr>
          <w:b/>
          <w:smallCaps/>
          <w:color w:val="00B050"/>
          <w:szCs w:val="24"/>
        </w:rPr>
        <w:t xml:space="preserve"> 2020</w:t>
      </w:r>
      <w:r>
        <w:rPr>
          <w:b/>
          <w:smallCaps/>
          <w:color w:val="00B050"/>
          <w:szCs w:val="24"/>
        </w:rPr>
        <w:t>)</w:t>
      </w:r>
    </w:p>
    <w:p w14:paraId="04D4BE56" w14:textId="5709B043" w:rsidR="00A6429F" w:rsidRPr="00453E8A" w:rsidRDefault="00A6429F" w:rsidP="009E65E9">
      <w:pPr>
        <w:numPr>
          <w:ilvl w:val="1"/>
          <w:numId w:val="11"/>
        </w:numPr>
        <w:tabs>
          <w:tab w:val="left" w:pos="719"/>
        </w:tabs>
        <w:jc w:val="left"/>
        <w:rPr>
          <w:i/>
        </w:rPr>
      </w:pPr>
      <w:r w:rsidRPr="00453E8A">
        <w:t>the</w:t>
      </w:r>
      <w:r w:rsidRPr="00453E8A">
        <w:rPr>
          <w:iCs/>
        </w:rPr>
        <w:t xml:space="preserve"> </w:t>
      </w:r>
      <w:r w:rsidRPr="00453E8A">
        <w:t>child</w:t>
      </w:r>
      <w:r w:rsidRPr="00453E8A">
        <w:rPr>
          <w:color w:val="FF0000"/>
        </w:rPr>
        <w:t>[ren] [was]</w:t>
      </w:r>
      <w:r w:rsidR="00D67158" w:rsidRPr="00453E8A">
        <w:rPr>
          <w:color w:val="FF0000"/>
        </w:rPr>
        <w:t xml:space="preserve"> / </w:t>
      </w:r>
      <w:r w:rsidRPr="00453E8A">
        <w:rPr>
          <w:color w:val="FF0000"/>
        </w:rPr>
        <w:t>[were]</w:t>
      </w:r>
      <w:r w:rsidRPr="00453E8A">
        <w:t xml:space="preserve"> habitually resident in the jurisdiction of England and Wales </w:t>
      </w:r>
      <w:r w:rsidRPr="00453E8A">
        <w:rPr>
          <w:iCs/>
        </w:rPr>
        <w:t>at the date the application was lodged with the court.</w:t>
      </w:r>
    </w:p>
    <w:p w14:paraId="70969D17" w14:textId="29BBE02B" w:rsidR="00A6429F" w:rsidRPr="00453E8A" w:rsidRDefault="00A6429F" w:rsidP="009E65E9">
      <w:pPr>
        <w:numPr>
          <w:ilvl w:val="1"/>
          <w:numId w:val="11"/>
        </w:numPr>
        <w:tabs>
          <w:tab w:val="left" w:pos="719"/>
        </w:tabs>
        <w:jc w:val="left"/>
      </w:pPr>
      <w:r w:rsidRPr="00453E8A">
        <w:lastRenderedPageBreak/>
        <w:t>the child</w:t>
      </w:r>
      <w:r w:rsidRPr="00453E8A">
        <w:rPr>
          <w:color w:val="FF0000"/>
        </w:rPr>
        <w:t>[ren] [was]</w:t>
      </w:r>
      <w:r w:rsidR="00D67158" w:rsidRPr="00453E8A">
        <w:rPr>
          <w:color w:val="FF0000"/>
        </w:rPr>
        <w:t xml:space="preserve"> / </w:t>
      </w:r>
      <w:r w:rsidRPr="00453E8A">
        <w:rPr>
          <w:color w:val="FF0000"/>
        </w:rPr>
        <w:t>[were]</w:t>
      </w:r>
      <w:r w:rsidRPr="00453E8A">
        <w:t xml:space="preserve"> habitually resident in the jurisdiction of England and Wales immediately before they were wrongfully removed or retained, and they have not acquired a new habitual residence in another Member State and satisfied the conditions in Article 10 (a) or (b) of The Brussels </w:t>
      </w:r>
      <w:proofErr w:type="spellStart"/>
      <w:r w:rsidRPr="00453E8A">
        <w:t>IIa</w:t>
      </w:r>
      <w:proofErr w:type="spellEnd"/>
      <w:r w:rsidRPr="00453E8A">
        <w:t xml:space="preserve"> Regulation.</w:t>
      </w:r>
    </w:p>
    <w:p w14:paraId="5D156FDE" w14:textId="77777777" w:rsidR="00A6429F" w:rsidRPr="00453E8A" w:rsidRDefault="00A6429F" w:rsidP="009E65E9">
      <w:pPr>
        <w:jc w:val="left"/>
      </w:pPr>
    </w:p>
    <w:p w14:paraId="1A7182E0" w14:textId="4D0E92AD" w:rsidR="00A6429F" w:rsidRPr="00453E8A" w:rsidRDefault="0098665A" w:rsidP="009E65E9">
      <w:pPr>
        <w:pStyle w:val="ListParagraph"/>
        <w:rPr>
          <w:i/>
          <w:color w:val="00B050"/>
        </w:rPr>
      </w:pPr>
      <w:r>
        <w:rPr>
          <w:b/>
          <w:smallCaps/>
          <w:color w:val="00B050"/>
        </w:rPr>
        <w:t>(</w:t>
      </w:r>
      <w:r w:rsidR="00D67158" w:rsidRPr="00453E8A">
        <w:rPr>
          <w:b/>
          <w:smallCaps/>
          <w:color w:val="00B050"/>
        </w:rPr>
        <w:t>p</w:t>
      </w:r>
      <w:r w:rsidR="00A6429F" w:rsidRPr="00453E8A">
        <w:rPr>
          <w:b/>
          <w:smallCaps/>
          <w:color w:val="00B050"/>
        </w:rPr>
        <w:t xml:space="preserve">ost-11pm on 31 </w:t>
      </w:r>
      <w:proofErr w:type="spellStart"/>
      <w:r w:rsidR="00D67158" w:rsidRPr="00453E8A">
        <w:rPr>
          <w:b/>
          <w:smallCaps/>
          <w:color w:val="00B050"/>
        </w:rPr>
        <w:t>d</w:t>
      </w:r>
      <w:r w:rsidR="00A6429F" w:rsidRPr="00453E8A">
        <w:rPr>
          <w:b/>
          <w:smallCaps/>
          <w:color w:val="00B050"/>
        </w:rPr>
        <w:t>ecember</w:t>
      </w:r>
      <w:proofErr w:type="spellEnd"/>
      <w:r w:rsidR="00A6429F" w:rsidRPr="00453E8A">
        <w:rPr>
          <w:b/>
          <w:smallCaps/>
          <w:color w:val="00B050"/>
        </w:rPr>
        <w:t xml:space="preserve"> 2020</w:t>
      </w:r>
      <w:r>
        <w:rPr>
          <w:b/>
          <w:smallCaps/>
          <w:color w:val="00B050"/>
        </w:rPr>
        <w:t>)</w:t>
      </w:r>
    </w:p>
    <w:p w14:paraId="0FB67C15" w14:textId="5BC70E73" w:rsidR="00A6429F" w:rsidRPr="00453E8A" w:rsidRDefault="00A6429F" w:rsidP="009E65E9">
      <w:pPr>
        <w:numPr>
          <w:ilvl w:val="1"/>
          <w:numId w:val="11"/>
        </w:numPr>
        <w:tabs>
          <w:tab w:val="left" w:pos="719"/>
        </w:tabs>
        <w:jc w:val="left"/>
        <w:rPr>
          <w:i/>
        </w:rPr>
      </w:pPr>
      <w:r w:rsidRPr="00453E8A">
        <w:t>the</w:t>
      </w:r>
      <w:r w:rsidRPr="00453E8A">
        <w:rPr>
          <w:iCs/>
        </w:rPr>
        <w:t xml:space="preserve"> </w:t>
      </w:r>
      <w:r w:rsidRPr="00453E8A">
        <w:t>child</w:t>
      </w:r>
      <w:r w:rsidRPr="00453E8A">
        <w:rPr>
          <w:color w:val="FF0000"/>
        </w:rPr>
        <w:t>[ren] [is]</w:t>
      </w:r>
      <w:r w:rsidR="00F135CB" w:rsidRPr="00453E8A">
        <w:rPr>
          <w:color w:val="FF0000"/>
        </w:rPr>
        <w:t xml:space="preserve"> </w:t>
      </w:r>
      <w:r w:rsidR="00D67158" w:rsidRPr="00453E8A">
        <w:rPr>
          <w:color w:val="FF0000"/>
        </w:rPr>
        <w:t xml:space="preserve">/ </w:t>
      </w:r>
      <w:r w:rsidRPr="00453E8A">
        <w:rPr>
          <w:color w:val="FF0000"/>
        </w:rPr>
        <w:t>[are]</w:t>
      </w:r>
      <w:r w:rsidRPr="00453E8A">
        <w:t xml:space="preserve"> habitually resident in the jurisdiction of England and Wales</w:t>
      </w:r>
      <w:r w:rsidRPr="00453E8A">
        <w:rPr>
          <w:iCs/>
        </w:rPr>
        <w:t>.</w:t>
      </w:r>
    </w:p>
    <w:p w14:paraId="66C2E7A6" w14:textId="0403238D" w:rsidR="00A6429F" w:rsidRPr="00453E8A" w:rsidRDefault="00A6429F" w:rsidP="009E65E9">
      <w:pPr>
        <w:numPr>
          <w:ilvl w:val="1"/>
          <w:numId w:val="11"/>
        </w:numPr>
        <w:tabs>
          <w:tab w:val="left" w:pos="719"/>
        </w:tabs>
        <w:jc w:val="left"/>
      </w:pPr>
      <w:r w:rsidRPr="00453E8A">
        <w:t>the child</w:t>
      </w:r>
      <w:r w:rsidRPr="00453E8A">
        <w:rPr>
          <w:color w:val="FF0000"/>
        </w:rPr>
        <w:t>[ren] [was]</w:t>
      </w:r>
      <w:r w:rsidR="00D67158" w:rsidRPr="00453E8A">
        <w:rPr>
          <w:color w:val="FF0000"/>
        </w:rPr>
        <w:t xml:space="preserve"> / </w:t>
      </w:r>
      <w:r w:rsidRPr="00453E8A">
        <w:rPr>
          <w:color w:val="FF0000"/>
        </w:rPr>
        <w:t>[were]</w:t>
      </w:r>
      <w:r w:rsidRPr="00453E8A">
        <w:t xml:space="preserve"> habitually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5E3DCA15" w14:textId="3BBF134B" w:rsidR="00A6429F" w:rsidRPr="00453E8A" w:rsidRDefault="00A6429F" w:rsidP="009E65E9">
      <w:pPr>
        <w:numPr>
          <w:ilvl w:val="1"/>
          <w:numId w:val="11"/>
        </w:numPr>
        <w:tabs>
          <w:tab w:val="left" w:pos="719"/>
        </w:tabs>
        <w:jc w:val="left"/>
      </w:pPr>
      <w:r w:rsidRPr="00453E8A">
        <w:t xml:space="preserve">this is a case of urgency, and the court is taking necessary measures of protection in respect of the </w:t>
      </w:r>
      <w:r w:rsidRPr="00453E8A">
        <w:rPr>
          <w:color w:val="FF0000"/>
        </w:rPr>
        <w:t>[child[ren] who [is]</w:t>
      </w:r>
      <w:r w:rsidR="00D67158" w:rsidRPr="00453E8A">
        <w:rPr>
          <w:color w:val="FF0000"/>
        </w:rPr>
        <w:t xml:space="preserve"> / </w:t>
      </w:r>
      <w:r w:rsidRPr="00453E8A">
        <w:rPr>
          <w:color w:val="FF0000"/>
        </w:rPr>
        <w:t>[are]]</w:t>
      </w:r>
      <w:r w:rsidR="00D67158" w:rsidRPr="00453E8A">
        <w:rPr>
          <w:color w:val="FF0000"/>
        </w:rPr>
        <w:t xml:space="preserve"> /</w:t>
      </w:r>
      <w:r w:rsidRPr="00453E8A">
        <w:rPr>
          <w:color w:val="FF0000"/>
        </w:rPr>
        <w:t xml:space="preserve"> [property belonging to the child[ren] which is] </w:t>
      </w:r>
      <w:r w:rsidRPr="00453E8A">
        <w:t>present in England and Wales.</w:t>
      </w:r>
    </w:p>
    <w:bookmarkEnd w:id="12"/>
    <w:p w14:paraId="037E6E5C" w14:textId="7125F7BD" w:rsidR="00A6429F" w:rsidRPr="00453E8A" w:rsidRDefault="00A6429F" w:rsidP="009E65E9">
      <w:pPr>
        <w:numPr>
          <w:ilvl w:val="1"/>
          <w:numId w:val="11"/>
        </w:numPr>
        <w:tabs>
          <w:tab w:val="num" w:pos="567"/>
        </w:tabs>
        <w:jc w:val="left"/>
        <w:rPr>
          <w:i/>
          <w:color w:val="FF0000"/>
        </w:rPr>
      </w:pPr>
      <w:r w:rsidRPr="00453E8A">
        <w:rPr>
          <w:color w:val="FF0000"/>
        </w:rPr>
        <w:t>[</w:t>
      </w:r>
      <w:r w:rsidRPr="00453E8A">
        <w:rPr>
          <w:i/>
          <w:iCs/>
          <w:color w:val="FF0000"/>
        </w:rPr>
        <w:t xml:space="preserve">insert </w:t>
      </w:r>
      <w:proofErr w:type="gramStart"/>
      <w:r w:rsidRPr="00453E8A">
        <w:rPr>
          <w:i/>
          <w:iCs/>
          <w:color w:val="FF0000"/>
        </w:rPr>
        <w:t>other</w:t>
      </w:r>
      <w:proofErr w:type="gramEnd"/>
      <w:r w:rsidRPr="00453E8A">
        <w:rPr>
          <w:i/>
          <w:iCs/>
          <w:color w:val="FF0000"/>
        </w:rPr>
        <w:t xml:space="preserve"> basis of jurisdiction</w:t>
      </w:r>
      <w:r w:rsidRPr="00453E8A">
        <w:rPr>
          <w:color w:val="FF0000"/>
        </w:rPr>
        <w:t>]</w:t>
      </w:r>
    </w:p>
    <w:p w14:paraId="245C7406" w14:textId="77777777" w:rsidR="00A6429F" w:rsidRPr="00453E8A" w:rsidRDefault="00A6429F" w:rsidP="009E65E9">
      <w:pPr>
        <w:jc w:val="left"/>
      </w:pPr>
    </w:p>
    <w:p w14:paraId="09DBD14A" w14:textId="77777777" w:rsidR="00A6429F" w:rsidRPr="00453E8A" w:rsidRDefault="00A6429F" w:rsidP="009E65E9">
      <w:pPr>
        <w:jc w:val="left"/>
      </w:pPr>
    </w:p>
    <w:p w14:paraId="50F8C5D2" w14:textId="77777777" w:rsidR="00A6429F" w:rsidRPr="00453E8A" w:rsidRDefault="00A6429F" w:rsidP="009E65E9">
      <w:pPr>
        <w:jc w:val="left"/>
        <w:rPr>
          <w:b/>
        </w:rPr>
      </w:pPr>
      <w:r w:rsidRPr="00453E8A">
        <w:rPr>
          <w:b/>
        </w:rPr>
        <w:t xml:space="preserve">AND THE COURT ORDERS </w:t>
      </w:r>
      <w:r w:rsidRPr="00453E8A">
        <w:rPr>
          <w:b/>
          <w:color w:val="FF0000"/>
        </w:rPr>
        <w:t>[BY CONSENT] / [SAVE AS TO PARAGRAPHS [</w:t>
      </w:r>
      <w:r w:rsidRPr="00453E8A">
        <w:rPr>
          <w:b/>
          <w:i/>
          <w:color w:val="FF0000"/>
        </w:rPr>
        <w:t>PARA NUMBERS</w:t>
      </w:r>
      <w:r w:rsidRPr="00453E8A">
        <w:rPr>
          <w:b/>
          <w:color w:val="FF0000"/>
        </w:rPr>
        <w:t>]]</w:t>
      </w:r>
    </w:p>
    <w:p w14:paraId="771A6743" w14:textId="77777777" w:rsidR="00C519B0" w:rsidRPr="00453E8A" w:rsidRDefault="00C519B0" w:rsidP="009E65E9">
      <w:pPr>
        <w:jc w:val="left"/>
      </w:pPr>
    </w:p>
    <w:p w14:paraId="771A6744" w14:textId="77777777" w:rsidR="00F259DF" w:rsidRPr="00453E8A" w:rsidRDefault="00F259DF" w:rsidP="009E65E9">
      <w:pPr>
        <w:pStyle w:val="Heading2"/>
        <w:jc w:val="left"/>
      </w:pPr>
      <w:r w:rsidRPr="00E43FB5">
        <w:t>Allocation</w:t>
      </w:r>
    </w:p>
    <w:p w14:paraId="771A6745" w14:textId="14894B76" w:rsidR="00F259DF" w:rsidRPr="00453E8A" w:rsidRDefault="00F259DF" w:rsidP="009E65E9">
      <w:pPr>
        <w:numPr>
          <w:ilvl w:val="0"/>
          <w:numId w:val="11"/>
        </w:numPr>
        <w:tabs>
          <w:tab w:val="num" w:pos="567"/>
        </w:tabs>
        <w:jc w:val="left"/>
      </w:pPr>
      <w:r w:rsidRPr="00453E8A">
        <w:t xml:space="preserve">Case </w:t>
      </w:r>
      <w:r w:rsidRPr="002B7C46">
        <w:t>management</w:t>
      </w:r>
      <w:r w:rsidRPr="00453E8A">
        <w:t xml:space="preserve"> and hearings </w:t>
      </w:r>
      <w:r w:rsidRPr="00453E8A">
        <w:rPr>
          <w:color w:val="FF0000"/>
        </w:rPr>
        <w:t>[continue to be] [are] [re-]</w:t>
      </w:r>
      <w:r w:rsidRPr="00453E8A">
        <w:t>allocated to a</w:t>
      </w:r>
      <w:r w:rsidRPr="00453E8A">
        <w:rPr>
          <w:color w:val="FF0000"/>
        </w:rPr>
        <w:t xml:space="preserve"> [Circuit Judge] / [District Judge] / [Justices] </w:t>
      </w:r>
      <w:r w:rsidRPr="00453E8A">
        <w:t xml:space="preserve">and reserved to </w:t>
      </w:r>
      <w:r w:rsidRPr="00453E8A">
        <w:rPr>
          <w:color w:val="FF0000"/>
        </w:rPr>
        <w:t>[</w:t>
      </w:r>
      <w:r w:rsidRPr="00453E8A">
        <w:rPr>
          <w:i/>
          <w:color w:val="FF0000"/>
        </w:rPr>
        <w:t>name of judge</w:t>
      </w:r>
      <w:r w:rsidRPr="00453E8A">
        <w:rPr>
          <w:color w:val="FF0000"/>
        </w:rPr>
        <w:t>]</w:t>
      </w:r>
      <w:r w:rsidRPr="00453E8A">
        <w:t>.</w:t>
      </w:r>
    </w:p>
    <w:p w14:paraId="771A6749" w14:textId="77777777" w:rsidR="00093774" w:rsidRPr="00453E8A" w:rsidRDefault="00093774" w:rsidP="009E65E9">
      <w:pPr>
        <w:jc w:val="left"/>
      </w:pPr>
    </w:p>
    <w:p w14:paraId="771A674A" w14:textId="77777777" w:rsidR="00DB1D0E" w:rsidRPr="00453E8A" w:rsidRDefault="00DB1D0E" w:rsidP="009E65E9">
      <w:pPr>
        <w:pStyle w:val="Heading2"/>
        <w:jc w:val="left"/>
      </w:pPr>
      <w:r w:rsidRPr="00453E8A">
        <w:t>Directions for fact-</w:t>
      </w:r>
      <w:r w:rsidRPr="00E43FB5">
        <w:t>finding</w:t>
      </w:r>
      <w:r w:rsidRPr="00453E8A">
        <w:t xml:space="preserve"> hearing</w:t>
      </w:r>
    </w:p>
    <w:p w14:paraId="771A674B" w14:textId="77777777" w:rsidR="00DB1D0E" w:rsidRPr="00453E8A" w:rsidRDefault="00DB1D0E" w:rsidP="009E65E9">
      <w:pPr>
        <w:numPr>
          <w:ilvl w:val="0"/>
          <w:numId w:val="11"/>
        </w:numPr>
        <w:tabs>
          <w:tab w:val="num" w:pos="567"/>
        </w:tabs>
        <w:jc w:val="left"/>
      </w:pPr>
      <w:r w:rsidRPr="00453E8A">
        <w:rPr>
          <w:color w:val="FF0000"/>
        </w:rPr>
        <w:t>[</w:t>
      </w:r>
      <w:r w:rsidRPr="00453E8A">
        <w:rPr>
          <w:i/>
          <w:color w:val="FF0000"/>
        </w:rPr>
        <w:t>Name</w:t>
      </w:r>
      <w:r w:rsidRPr="00453E8A">
        <w:rPr>
          <w:color w:val="FF0000"/>
        </w:rPr>
        <w:t>]</w:t>
      </w:r>
      <w:r w:rsidRPr="00453E8A">
        <w:t xml:space="preserve"> has made allegations against </w:t>
      </w:r>
      <w:r w:rsidRPr="00453E8A">
        <w:rPr>
          <w:color w:val="FF0000"/>
        </w:rPr>
        <w:t>[</w:t>
      </w:r>
      <w:r w:rsidRPr="00453E8A">
        <w:rPr>
          <w:i/>
          <w:color w:val="FF0000"/>
        </w:rPr>
        <w:t>name</w:t>
      </w:r>
      <w:r w:rsidRPr="00453E8A">
        <w:rPr>
          <w:color w:val="FF0000"/>
        </w:rPr>
        <w:t>]</w:t>
      </w:r>
      <w:r w:rsidR="00093774" w:rsidRPr="00453E8A">
        <w:t xml:space="preserve"> which are disputed.</w:t>
      </w:r>
    </w:p>
    <w:p w14:paraId="771A674C" w14:textId="77777777" w:rsidR="00093774" w:rsidRPr="00453E8A" w:rsidRDefault="00093774" w:rsidP="009E65E9">
      <w:pPr>
        <w:jc w:val="left"/>
      </w:pPr>
    </w:p>
    <w:p w14:paraId="045F5F48" w14:textId="1B3406B3" w:rsidR="00D661EC" w:rsidRPr="00831CCD" w:rsidRDefault="001468FE" w:rsidP="009E65E9">
      <w:pPr>
        <w:numPr>
          <w:ilvl w:val="0"/>
          <w:numId w:val="11"/>
        </w:numPr>
        <w:tabs>
          <w:tab w:val="num" w:pos="567"/>
        </w:tabs>
        <w:jc w:val="left"/>
      </w:pPr>
      <w:bookmarkStart w:id="13" w:name="BMC_34_3"/>
      <w:r w:rsidRPr="00831CCD">
        <w:rPr>
          <w:color w:val="FF0000"/>
        </w:rPr>
        <w:t>[The court requires more detailed information to enable it to decide whether a separate fact-finding hearing will be necessary to decide the disputed allegations and the parties must comply with these directions.] / [The court will hold a separate fact-finding hearing to decide the disputed allegations and the parties must comply with these directions.]</w:t>
      </w:r>
    </w:p>
    <w:p w14:paraId="2AFD95A3" w14:textId="39D9350E" w:rsidR="001468FE" w:rsidRPr="00453E8A" w:rsidRDefault="001468FE" w:rsidP="009E65E9">
      <w:pPr>
        <w:pStyle w:val="ListParagraph"/>
      </w:pPr>
      <w:r w:rsidRPr="00453E8A">
        <w:rPr>
          <w:b/>
          <w:smallCaps/>
          <w:color w:val="00B050"/>
        </w:rPr>
        <w:t>(where a fact-finding hearing is being considered)</w:t>
      </w:r>
      <w:r w:rsidRPr="00453E8A">
        <w:rPr>
          <w:color w:val="00B050"/>
        </w:rPr>
        <w:t xml:space="preserve"> </w:t>
      </w:r>
      <w:r w:rsidRPr="00453E8A">
        <w:t>A statement must be sent, giving details of the allegations, and attaching all evidence relied upon in support.</w:t>
      </w:r>
    </w:p>
    <w:p w14:paraId="5D625565" w14:textId="77777777" w:rsidR="001468FE" w:rsidRPr="00453E8A" w:rsidRDefault="001468FE" w:rsidP="009E65E9">
      <w:pPr>
        <w:numPr>
          <w:ilvl w:val="1"/>
          <w:numId w:val="11"/>
        </w:numPr>
        <w:tabs>
          <w:tab w:val="num" w:pos="567"/>
          <w:tab w:val="left" w:pos="719"/>
        </w:tabs>
        <w:jc w:val="left"/>
      </w:pPr>
      <w:r w:rsidRPr="00453E8A">
        <w:rPr>
          <w:b/>
          <w:smallCaps/>
          <w:color w:val="00B050"/>
        </w:rPr>
        <w:t>(where a fact-finding hearing is being considered)</w:t>
      </w:r>
      <w:r w:rsidRPr="00453E8A">
        <w:rPr>
          <w:color w:val="00B050"/>
        </w:rPr>
        <w:t xml:space="preserve"> </w:t>
      </w:r>
      <w:r w:rsidRPr="00453E8A">
        <w:t xml:space="preserve">If there were other witnesses to the alleged incidents, or there are documents on which a party intends to rely, that should be referred to in the last paragraph of the </w:t>
      </w:r>
      <w:proofErr w:type="gramStart"/>
      <w:r w:rsidRPr="00453E8A">
        <w:t>statement</w:t>
      </w:r>
      <w:proofErr w:type="gramEnd"/>
      <w:r w:rsidRPr="00453E8A">
        <w:t xml:space="preserve"> but no additional witnesses or documents should be sent at this stage.</w:t>
      </w:r>
    </w:p>
    <w:p w14:paraId="2072F2F6" w14:textId="2BCF256E" w:rsidR="001468FE" w:rsidRPr="00453E8A" w:rsidRDefault="001468FE" w:rsidP="009E65E9">
      <w:pPr>
        <w:numPr>
          <w:ilvl w:val="1"/>
          <w:numId w:val="11"/>
        </w:numPr>
        <w:tabs>
          <w:tab w:val="left" w:pos="719"/>
        </w:tabs>
        <w:jc w:val="left"/>
      </w:pPr>
      <w:r w:rsidRPr="00453E8A">
        <w:rPr>
          <w:b/>
          <w:smallCaps/>
          <w:color w:val="00B050"/>
        </w:rPr>
        <w:t>(where a fact-finding hearing is directed)</w:t>
      </w:r>
      <w:r w:rsidRPr="00453E8A">
        <w:rPr>
          <w:color w:val="00B050"/>
        </w:rPr>
        <w:t xml:space="preserve"> </w:t>
      </w:r>
      <w:r w:rsidRPr="00453E8A">
        <w:t xml:space="preserve">In addition, </w:t>
      </w:r>
      <w:r w:rsidRPr="00453E8A">
        <w:rPr>
          <w:color w:val="FF0000"/>
        </w:rPr>
        <w:t>[</w:t>
      </w:r>
      <w:r w:rsidRPr="00453E8A">
        <w:rPr>
          <w:i/>
          <w:color w:val="FF0000"/>
        </w:rPr>
        <w:t>name</w:t>
      </w:r>
      <w:r w:rsidRPr="00453E8A">
        <w:rPr>
          <w:color w:val="FF0000"/>
        </w:rPr>
        <w:t>]</w:t>
      </w:r>
      <w:r w:rsidRPr="00453E8A">
        <w:t xml:space="preserve"> and any witnesses must make written statements of the evidence they will give to the court about the disputed facts, attaching copies of any documents they wish to use to support their evidence.</w:t>
      </w:r>
    </w:p>
    <w:p w14:paraId="74DF9717" w14:textId="77777777" w:rsidR="001468FE" w:rsidRPr="00453E8A" w:rsidRDefault="001468FE" w:rsidP="009E65E9">
      <w:pPr>
        <w:jc w:val="left"/>
      </w:pPr>
    </w:p>
    <w:p w14:paraId="40B43163" w14:textId="77777777" w:rsidR="001468FE" w:rsidRPr="00453E8A" w:rsidRDefault="001468FE" w:rsidP="009E65E9">
      <w:pPr>
        <w:numPr>
          <w:ilvl w:val="0"/>
          <w:numId w:val="11"/>
        </w:numPr>
        <w:tabs>
          <w:tab w:val="num" w:pos="567"/>
        </w:tabs>
        <w:jc w:val="left"/>
      </w:pPr>
      <w:bookmarkStart w:id="14" w:name="BMC_34_4"/>
      <w:bookmarkEnd w:id="13"/>
      <w:r w:rsidRPr="00453E8A">
        <w:lastRenderedPageBreak/>
        <w:t xml:space="preserve">By 4.00pm on </w:t>
      </w:r>
      <w:r w:rsidRPr="00453E8A">
        <w:rPr>
          <w:color w:val="FF0000"/>
        </w:rPr>
        <w:t>[</w:t>
      </w:r>
      <w:r w:rsidRPr="00453E8A">
        <w:rPr>
          <w:i/>
          <w:color w:val="FF0000"/>
        </w:rPr>
        <w:t>date</w:t>
      </w:r>
      <w:r w:rsidRPr="00453E8A">
        <w:rPr>
          <w:color w:val="FF0000"/>
        </w:rPr>
        <w:t>]</w:t>
      </w:r>
      <w:r w:rsidRPr="00453E8A">
        <w:t xml:space="preserve"> </w:t>
      </w:r>
      <w:r w:rsidRPr="00453E8A">
        <w:rPr>
          <w:color w:val="FF0000"/>
        </w:rPr>
        <w:t>[</w:t>
      </w:r>
      <w:r w:rsidRPr="00453E8A">
        <w:rPr>
          <w:i/>
          <w:color w:val="FF0000"/>
        </w:rPr>
        <w:t>name</w:t>
      </w:r>
      <w:r w:rsidRPr="00453E8A">
        <w:rPr>
          <w:color w:val="FF0000"/>
        </w:rPr>
        <w:t>]</w:t>
      </w:r>
      <w:r w:rsidRPr="00453E8A">
        <w:t xml:space="preserve"> must send to the court and the other </w:t>
      </w:r>
      <w:r w:rsidRPr="00453E8A">
        <w:rPr>
          <w:color w:val="FF0000"/>
        </w:rPr>
        <w:t>[party] / [parties] [and [Cafcass] / [CAFCASS Cymru]]:</w:t>
      </w:r>
    </w:p>
    <w:p w14:paraId="5BD76952" w14:textId="76F379F7" w:rsidR="001468FE" w:rsidRPr="00453E8A" w:rsidRDefault="001468FE" w:rsidP="009E65E9">
      <w:pPr>
        <w:numPr>
          <w:ilvl w:val="1"/>
          <w:numId w:val="11"/>
        </w:numPr>
        <w:tabs>
          <w:tab w:val="left" w:pos="719"/>
        </w:tabs>
        <w:jc w:val="left"/>
      </w:pPr>
      <w:r w:rsidRPr="00453E8A">
        <w:t xml:space="preserve">A written response to the </w:t>
      </w:r>
      <w:r w:rsidRPr="00453E8A">
        <w:rPr>
          <w:color w:val="FF0000"/>
        </w:rPr>
        <w:t>[applicant’s</w:t>
      </w:r>
      <w:r w:rsidR="00BA2424">
        <w:rPr>
          <w:color w:val="FF0000"/>
        </w:rPr>
        <w:t>]</w:t>
      </w:r>
      <w:r w:rsidRPr="00453E8A">
        <w:rPr>
          <w:color w:val="FF0000"/>
        </w:rPr>
        <w:t xml:space="preserve"> / </w:t>
      </w:r>
      <w:r w:rsidR="00BA2424">
        <w:rPr>
          <w:color w:val="FF0000"/>
        </w:rPr>
        <w:t>[</w:t>
      </w:r>
      <w:r w:rsidRPr="00453E8A">
        <w:rPr>
          <w:color w:val="FF0000"/>
        </w:rPr>
        <w:t>respondent’s</w:t>
      </w:r>
      <w:r w:rsidR="00BA2424">
        <w:rPr>
          <w:color w:val="FF0000"/>
        </w:rPr>
        <w:t>]</w:t>
      </w:r>
      <w:r w:rsidRPr="00453E8A">
        <w:rPr>
          <w:color w:val="FF0000"/>
        </w:rPr>
        <w:t xml:space="preserve"> </w:t>
      </w:r>
      <w:r w:rsidRPr="00BA2424">
        <w:t xml:space="preserve">statement </w:t>
      </w:r>
      <w:r w:rsidRPr="00453E8A">
        <w:t xml:space="preserve">setting out brief details of what </w:t>
      </w:r>
      <w:r w:rsidRPr="00453E8A">
        <w:rPr>
          <w:color w:val="FF0000"/>
        </w:rPr>
        <w:t>[</w:t>
      </w:r>
      <w:r w:rsidRPr="00A17404">
        <w:rPr>
          <w:i/>
          <w:iCs/>
          <w:color w:val="FF0000"/>
        </w:rPr>
        <w:t>name</w:t>
      </w:r>
      <w:r w:rsidRPr="00453E8A">
        <w:rPr>
          <w:color w:val="FF0000"/>
        </w:rPr>
        <w:t>]</w:t>
      </w:r>
      <w:r w:rsidRPr="00453E8A">
        <w:t xml:space="preserve"> says happened or if the incident is denied.  The response must end with a statement that it is </w:t>
      </w:r>
      <w:proofErr w:type="gramStart"/>
      <w:r w:rsidRPr="00453E8A">
        <w:t>true, and</w:t>
      </w:r>
      <w:proofErr w:type="gramEnd"/>
      <w:r w:rsidRPr="00453E8A">
        <w:t xml:space="preserve"> be signed and dated.</w:t>
      </w:r>
    </w:p>
    <w:p w14:paraId="2D58150C" w14:textId="77777777" w:rsidR="001468FE" w:rsidRPr="00453E8A" w:rsidRDefault="001468FE" w:rsidP="009E65E9">
      <w:pPr>
        <w:numPr>
          <w:ilvl w:val="1"/>
          <w:numId w:val="11"/>
        </w:numPr>
        <w:tabs>
          <w:tab w:val="left" w:pos="719"/>
        </w:tabs>
        <w:jc w:val="left"/>
      </w:pPr>
      <w:r w:rsidRPr="00453E8A">
        <w:rPr>
          <w:b/>
          <w:smallCaps/>
          <w:color w:val="00B050"/>
        </w:rPr>
        <w:t>(where a fact-finding hearing is being considered)</w:t>
      </w:r>
      <w:r w:rsidRPr="00453E8A">
        <w:rPr>
          <w:color w:val="00B050"/>
        </w:rPr>
        <w:t xml:space="preserve"> </w:t>
      </w:r>
      <w:r w:rsidRPr="00453E8A">
        <w:t xml:space="preserve">If there were other witnesses to the alleged incidents, or there are documents on which a party intends to rely, that should be referred to in the last paragraph of the </w:t>
      </w:r>
      <w:proofErr w:type="gramStart"/>
      <w:r w:rsidRPr="00453E8A">
        <w:t>statement</w:t>
      </w:r>
      <w:proofErr w:type="gramEnd"/>
      <w:r w:rsidRPr="00453E8A">
        <w:t xml:space="preserve"> but no additional witnesses or documents should be sent at this stage.</w:t>
      </w:r>
    </w:p>
    <w:p w14:paraId="4E8C6D61" w14:textId="77777777" w:rsidR="00485E2A" w:rsidRDefault="001468FE" w:rsidP="009E65E9">
      <w:pPr>
        <w:numPr>
          <w:ilvl w:val="1"/>
          <w:numId w:val="11"/>
        </w:numPr>
        <w:tabs>
          <w:tab w:val="left" w:pos="719"/>
        </w:tabs>
        <w:jc w:val="left"/>
      </w:pPr>
      <w:r w:rsidRPr="00A36C9C">
        <w:rPr>
          <w:b/>
          <w:smallCaps/>
          <w:color w:val="00B050"/>
        </w:rPr>
        <w:t>(where a fact-finding hearing is directed)</w:t>
      </w:r>
      <w:r w:rsidRPr="00A36C9C">
        <w:rPr>
          <w:color w:val="00B050"/>
        </w:rPr>
        <w:t xml:space="preserve"> </w:t>
      </w:r>
      <w:r w:rsidRPr="00453E8A">
        <w:t xml:space="preserve">In addition, </w:t>
      </w:r>
      <w:r w:rsidRPr="00A36C9C">
        <w:rPr>
          <w:color w:val="FF0000"/>
        </w:rPr>
        <w:t>[</w:t>
      </w:r>
      <w:r w:rsidRPr="00A36C9C">
        <w:rPr>
          <w:i/>
          <w:color w:val="FF0000"/>
        </w:rPr>
        <w:t>name</w:t>
      </w:r>
      <w:r w:rsidRPr="00A36C9C">
        <w:rPr>
          <w:color w:val="FF0000"/>
        </w:rPr>
        <w:t>]</w:t>
      </w:r>
      <w:r w:rsidRPr="00453E8A">
        <w:t xml:space="preserve"> and any witnesses must make written statements of the evidence they will give to the court about the disputed facts, attaching any documents they wish to use to support their evidence.</w:t>
      </w:r>
    </w:p>
    <w:p w14:paraId="63E038CF" w14:textId="6B2A6121" w:rsidR="001468FE" w:rsidRPr="00453E8A" w:rsidRDefault="001468FE" w:rsidP="009E65E9">
      <w:pPr>
        <w:jc w:val="left"/>
      </w:pPr>
    </w:p>
    <w:p w14:paraId="2BF03DEF" w14:textId="77777777" w:rsidR="001468FE" w:rsidRPr="00453E8A" w:rsidRDefault="001468FE" w:rsidP="009E65E9">
      <w:pPr>
        <w:numPr>
          <w:ilvl w:val="0"/>
          <w:numId w:val="11"/>
        </w:numPr>
        <w:tabs>
          <w:tab w:val="num" w:pos="567"/>
        </w:tabs>
        <w:jc w:val="left"/>
      </w:pPr>
      <w:bookmarkStart w:id="15" w:name="BMC_34_5"/>
      <w:bookmarkEnd w:id="14"/>
      <w:r w:rsidRPr="00453E8A">
        <w:t xml:space="preserve">Neither party may use the evidence of more than </w:t>
      </w:r>
      <w:r w:rsidRPr="00453E8A">
        <w:rPr>
          <w:color w:val="FF0000"/>
        </w:rPr>
        <w:t>[</w:t>
      </w:r>
      <w:r w:rsidRPr="00453E8A">
        <w:rPr>
          <w:i/>
          <w:color w:val="FF0000"/>
        </w:rPr>
        <w:t>number</w:t>
      </w:r>
      <w:r w:rsidRPr="00453E8A">
        <w:rPr>
          <w:color w:val="FF0000"/>
        </w:rPr>
        <w:t>]</w:t>
      </w:r>
      <w:r w:rsidRPr="00453E8A">
        <w:t xml:space="preserve"> additional witnesses.</w:t>
      </w:r>
    </w:p>
    <w:p w14:paraId="3A84C068" w14:textId="77777777" w:rsidR="001468FE" w:rsidRPr="00453E8A" w:rsidRDefault="001468FE" w:rsidP="009E65E9">
      <w:pPr>
        <w:jc w:val="left"/>
      </w:pPr>
    </w:p>
    <w:p w14:paraId="11D633AB" w14:textId="77777777" w:rsidR="001468FE" w:rsidRPr="00453E8A" w:rsidRDefault="001468FE" w:rsidP="009E65E9">
      <w:pPr>
        <w:numPr>
          <w:ilvl w:val="0"/>
          <w:numId w:val="11"/>
        </w:numPr>
        <w:tabs>
          <w:tab w:val="num" w:pos="567"/>
        </w:tabs>
        <w:jc w:val="left"/>
      </w:pPr>
      <w:bookmarkStart w:id="16" w:name="BMC_34_6"/>
      <w:bookmarkEnd w:id="15"/>
      <w:r w:rsidRPr="00453E8A">
        <w:t>Every statement must:</w:t>
      </w:r>
    </w:p>
    <w:p w14:paraId="6188F173" w14:textId="77777777" w:rsidR="001468FE" w:rsidRPr="00453E8A" w:rsidRDefault="001468FE" w:rsidP="009E65E9">
      <w:pPr>
        <w:numPr>
          <w:ilvl w:val="1"/>
          <w:numId w:val="7"/>
        </w:numPr>
        <w:tabs>
          <w:tab w:val="left" w:pos="719"/>
        </w:tabs>
        <w:jc w:val="left"/>
      </w:pPr>
      <w:r w:rsidRPr="00453E8A">
        <w:t xml:space="preserve">start with the name of the case and the case </w:t>
      </w:r>
      <w:proofErr w:type="gramStart"/>
      <w:r w:rsidRPr="00453E8A">
        <w:t>number;</w:t>
      </w:r>
      <w:proofErr w:type="gramEnd"/>
    </w:p>
    <w:p w14:paraId="5DA3A9CF" w14:textId="77777777" w:rsidR="001468FE" w:rsidRPr="00453E8A" w:rsidRDefault="001468FE" w:rsidP="009E65E9">
      <w:pPr>
        <w:numPr>
          <w:ilvl w:val="1"/>
          <w:numId w:val="7"/>
        </w:numPr>
        <w:tabs>
          <w:tab w:val="left" w:pos="719"/>
        </w:tabs>
        <w:jc w:val="left"/>
      </w:pPr>
      <w:r w:rsidRPr="00453E8A">
        <w:t xml:space="preserve">state the full name and address of the person making </w:t>
      </w:r>
      <w:proofErr w:type="gramStart"/>
      <w:r w:rsidRPr="00453E8A">
        <w:t>it;</w:t>
      </w:r>
      <w:proofErr w:type="gramEnd"/>
    </w:p>
    <w:p w14:paraId="6AB64CA7" w14:textId="77777777" w:rsidR="001468FE" w:rsidRPr="00453E8A" w:rsidRDefault="001468FE" w:rsidP="009E65E9">
      <w:pPr>
        <w:numPr>
          <w:ilvl w:val="1"/>
          <w:numId w:val="7"/>
        </w:numPr>
        <w:tabs>
          <w:tab w:val="left" w:pos="719"/>
        </w:tabs>
        <w:jc w:val="left"/>
      </w:pPr>
      <w:r w:rsidRPr="00453E8A">
        <w:t xml:space="preserve">set out what the person has to say clearly in numbered paragraphs on numbered </w:t>
      </w:r>
      <w:proofErr w:type="gramStart"/>
      <w:r w:rsidRPr="00453E8A">
        <w:t>pages;</w:t>
      </w:r>
      <w:proofErr w:type="gramEnd"/>
    </w:p>
    <w:p w14:paraId="6EA7966E" w14:textId="5EB15CBE" w:rsidR="001468FE" w:rsidRPr="00453E8A" w:rsidRDefault="001468FE" w:rsidP="009E65E9">
      <w:pPr>
        <w:numPr>
          <w:ilvl w:val="1"/>
          <w:numId w:val="7"/>
        </w:numPr>
        <w:tabs>
          <w:tab w:val="left" w:pos="719"/>
        </w:tabs>
        <w:jc w:val="left"/>
      </w:pPr>
      <w:r w:rsidRPr="00453E8A">
        <w:t>end with this statement: '</w:t>
      </w:r>
      <w:r w:rsidR="00870605" w:rsidRPr="00DA595A">
        <w:rPr>
          <w:color w:val="000000"/>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Pr="00453E8A">
        <w:t>'; and</w:t>
      </w:r>
    </w:p>
    <w:p w14:paraId="2E42EC27" w14:textId="77777777" w:rsidR="001468FE" w:rsidRPr="00453E8A" w:rsidRDefault="001468FE" w:rsidP="009E65E9">
      <w:pPr>
        <w:numPr>
          <w:ilvl w:val="1"/>
          <w:numId w:val="7"/>
        </w:numPr>
        <w:tabs>
          <w:tab w:val="left" w:pos="719"/>
        </w:tabs>
        <w:jc w:val="left"/>
      </w:pPr>
      <w:r w:rsidRPr="00453E8A">
        <w:t>be signed and dated by the person making it.</w:t>
      </w:r>
    </w:p>
    <w:p w14:paraId="586A671D" w14:textId="77777777" w:rsidR="001468FE" w:rsidRPr="00453E8A" w:rsidRDefault="001468FE" w:rsidP="009E65E9">
      <w:pPr>
        <w:jc w:val="left"/>
      </w:pPr>
    </w:p>
    <w:p w14:paraId="0502A04D" w14:textId="77777777" w:rsidR="001468FE" w:rsidRPr="00453E8A" w:rsidRDefault="001468FE" w:rsidP="009E65E9">
      <w:pPr>
        <w:numPr>
          <w:ilvl w:val="0"/>
          <w:numId w:val="11"/>
        </w:numPr>
        <w:tabs>
          <w:tab w:val="num" w:pos="567"/>
        </w:tabs>
        <w:jc w:val="left"/>
      </w:pPr>
      <w:bookmarkStart w:id="17" w:name="BMC_34_7"/>
      <w:bookmarkEnd w:id="16"/>
      <w:r w:rsidRPr="00453E8A">
        <w:t>If a witness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14:paraId="50CC5881" w14:textId="77777777" w:rsidR="001468FE" w:rsidRPr="00453E8A" w:rsidRDefault="001468FE" w:rsidP="009E65E9">
      <w:pPr>
        <w:jc w:val="left"/>
      </w:pPr>
    </w:p>
    <w:p w14:paraId="4A6C1EFC" w14:textId="77777777" w:rsidR="001468FE" w:rsidRPr="00453E8A" w:rsidRDefault="001468FE" w:rsidP="009E65E9">
      <w:pPr>
        <w:numPr>
          <w:ilvl w:val="0"/>
          <w:numId w:val="11"/>
        </w:numPr>
        <w:tabs>
          <w:tab w:val="num" w:pos="567"/>
        </w:tabs>
        <w:jc w:val="left"/>
      </w:pPr>
      <w:bookmarkStart w:id="18" w:name="BMC_34_8"/>
      <w:bookmarkEnd w:id="17"/>
      <w:r w:rsidRPr="00453E8A">
        <w:t xml:space="preserve">Statements must be no longer than </w:t>
      </w:r>
      <w:r w:rsidRPr="00453E8A">
        <w:rPr>
          <w:color w:val="FF0000"/>
        </w:rPr>
        <w:t>[</w:t>
      </w:r>
      <w:r w:rsidRPr="00453E8A">
        <w:rPr>
          <w:i/>
          <w:color w:val="FF0000"/>
        </w:rPr>
        <w:t>number</w:t>
      </w:r>
      <w:r w:rsidRPr="00453E8A">
        <w:rPr>
          <w:color w:val="FF0000"/>
        </w:rPr>
        <w:t>]</w:t>
      </w:r>
      <w:r w:rsidRPr="00453E8A">
        <w:t xml:space="preserve"> pages of A4 paper, preferably typed in a font no smaller than 12pt and at no less than 1.5 in line spacing.</w:t>
      </w:r>
    </w:p>
    <w:p w14:paraId="30ED8662" w14:textId="77777777" w:rsidR="001468FE" w:rsidRPr="00453E8A" w:rsidRDefault="001468FE" w:rsidP="009E65E9">
      <w:pPr>
        <w:jc w:val="left"/>
      </w:pPr>
    </w:p>
    <w:bookmarkEnd w:id="18"/>
    <w:p w14:paraId="23493977" w14:textId="5AF0A5F6" w:rsidR="001468FE" w:rsidRDefault="001468FE" w:rsidP="009E65E9">
      <w:pPr>
        <w:numPr>
          <w:ilvl w:val="0"/>
          <w:numId w:val="11"/>
        </w:numPr>
        <w:tabs>
          <w:tab w:val="num" w:pos="567"/>
        </w:tabs>
        <w:jc w:val="left"/>
      </w:pPr>
      <w:r w:rsidRPr="00453E8A">
        <w:t>The statements and documents should also be sent in electronic form if possible.</w:t>
      </w:r>
    </w:p>
    <w:p w14:paraId="0CE4FED4" w14:textId="77777777" w:rsidR="00831CCD" w:rsidRDefault="00831CCD" w:rsidP="009E65E9">
      <w:pPr>
        <w:jc w:val="left"/>
      </w:pPr>
    </w:p>
    <w:p w14:paraId="18BAB92C" w14:textId="2E9AE0E9" w:rsidR="00831CCD" w:rsidRPr="00BA13BC" w:rsidRDefault="00831CCD" w:rsidP="009E65E9">
      <w:pPr>
        <w:pStyle w:val="Heading2"/>
        <w:jc w:val="left"/>
      </w:pPr>
      <w:bookmarkStart w:id="19" w:name="_Toc119670687"/>
      <w:r w:rsidRPr="005F3832">
        <w:t xml:space="preserve">Completion of forms to consider prevention of </w:t>
      </w:r>
      <w:r w:rsidR="002E0047" w:rsidRPr="005F3832">
        <w:t>cross</w:t>
      </w:r>
      <w:r w:rsidR="002E0047">
        <w:t>-</w:t>
      </w:r>
      <w:r w:rsidRPr="005F3832">
        <w:t xml:space="preserve">examination in </w:t>
      </w:r>
      <w:proofErr w:type="gramStart"/>
      <w:r w:rsidRPr="005F3832">
        <w:t>person</w:t>
      </w:r>
      <w:bookmarkEnd w:id="19"/>
      <w:proofErr w:type="gramEnd"/>
    </w:p>
    <w:p w14:paraId="4E5E7A17" w14:textId="77777777" w:rsidR="00831CCD" w:rsidRPr="00831CCD" w:rsidRDefault="00831CCD" w:rsidP="009E65E9">
      <w:pPr>
        <w:numPr>
          <w:ilvl w:val="0"/>
          <w:numId w:val="11"/>
        </w:numPr>
        <w:tabs>
          <w:tab w:val="num" w:pos="567"/>
        </w:tabs>
        <w:jc w:val="left"/>
      </w:pPr>
      <w:r w:rsidRPr="00831CCD">
        <w:rPr>
          <w:color w:val="FF0000"/>
        </w:rPr>
        <w:t>[</w:t>
      </w:r>
      <w:r w:rsidRPr="00831CCD">
        <w:rPr>
          <w:i/>
          <w:iCs/>
          <w:color w:val="FF0000"/>
        </w:rPr>
        <w:t>Name of whichever party is the alleged victim</w:t>
      </w:r>
      <w:r w:rsidRPr="00831CCD">
        <w:rPr>
          <w:color w:val="FF0000"/>
        </w:rPr>
        <w:t>]</w:t>
      </w:r>
      <w:r w:rsidRPr="00831CCD">
        <w:t xml:space="preserve"> is to complete </w:t>
      </w:r>
      <w:r w:rsidRPr="00831CCD">
        <w:rPr>
          <w:b/>
          <w:bCs/>
        </w:rPr>
        <w:t>Form EX740</w:t>
      </w:r>
      <w:r w:rsidRPr="00831CCD">
        <w:t xml:space="preserve"> (Application and information needed by the court to consider whether to prevent (prohibit) questioning (cross-examination) in person) by </w:t>
      </w:r>
      <w:r w:rsidRPr="00831CCD">
        <w:rPr>
          <w:color w:val="FF0000"/>
        </w:rPr>
        <w:t>[</w:t>
      </w:r>
      <w:r w:rsidRPr="00831CCD">
        <w:rPr>
          <w:i/>
          <w:iCs/>
          <w:color w:val="FF0000"/>
        </w:rPr>
        <w:t>date</w:t>
      </w:r>
      <w:r w:rsidRPr="00831CCD">
        <w:rPr>
          <w:color w:val="FF0000"/>
        </w:rPr>
        <w:t>].</w:t>
      </w:r>
    </w:p>
    <w:p w14:paraId="197EAB89" w14:textId="77777777" w:rsidR="00831CCD" w:rsidRPr="00831CCD" w:rsidRDefault="00831CCD" w:rsidP="009E65E9">
      <w:pPr>
        <w:jc w:val="left"/>
      </w:pPr>
    </w:p>
    <w:p w14:paraId="2B875ED1" w14:textId="77777777" w:rsidR="00831CCD" w:rsidRPr="00831CCD" w:rsidRDefault="00831CCD" w:rsidP="009E65E9">
      <w:pPr>
        <w:pStyle w:val="ListParagraph"/>
        <w:rPr>
          <w:i/>
          <w:color w:val="00B050"/>
        </w:rPr>
      </w:pPr>
      <w:r w:rsidRPr="00831CCD">
        <w:rPr>
          <w:b/>
          <w:smallCaps/>
          <w:color w:val="00B050"/>
        </w:rPr>
        <w:t>(or)</w:t>
      </w:r>
    </w:p>
    <w:p w14:paraId="034D4CAC" w14:textId="75F2EC0B" w:rsidR="00831CCD" w:rsidRPr="00831CCD" w:rsidRDefault="00831CCD" w:rsidP="009E65E9">
      <w:pPr>
        <w:pStyle w:val="ListParagraph"/>
        <w:pBdr>
          <w:top w:val="nil"/>
          <w:left w:val="nil"/>
          <w:bottom w:val="nil"/>
          <w:right w:val="nil"/>
          <w:between w:val="nil"/>
        </w:pBdr>
        <w:rPr>
          <w:color w:val="000000"/>
          <w:szCs w:val="24"/>
        </w:rPr>
      </w:pPr>
      <w:r w:rsidRPr="00831CCD">
        <w:rPr>
          <w:color w:val="FF0000"/>
          <w:szCs w:val="24"/>
        </w:rPr>
        <w:lastRenderedPageBreak/>
        <w:t>[</w:t>
      </w:r>
      <w:r w:rsidRPr="00831CCD">
        <w:rPr>
          <w:i/>
          <w:iCs/>
          <w:color w:val="FF0000"/>
          <w:szCs w:val="24"/>
        </w:rPr>
        <w:t>Name of whichever party is the alleged perpetrator</w:t>
      </w:r>
      <w:r w:rsidRPr="00831CCD">
        <w:rPr>
          <w:color w:val="FF0000"/>
          <w:szCs w:val="24"/>
        </w:rPr>
        <w:t>]</w:t>
      </w:r>
      <w:r w:rsidRPr="00831CCD">
        <w:rPr>
          <w:szCs w:val="24"/>
        </w:rPr>
        <w:t xml:space="preserve"> is to complete </w:t>
      </w:r>
      <w:r w:rsidRPr="00831CCD">
        <w:rPr>
          <w:b/>
          <w:bCs/>
          <w:szCs w:val="24"/>
        </w:rPr>
        <w:t xml:space="preserve">Form EX741 </w:t>
      </w:r>
      <w:r w:rsidRPr="00831CCD">
        <w:rPr>
          <w:szCs w:val="24"/>
        </w:rPr>
        <w:t xml:space="preserve">(Application and information needed by the court to consider whether to prevent (prohibit) questioning (cross-examination) in person)] by </w:t>
      </w:r>
      <w:r w:rsidRPr="00831CCD">
        <w:rPr>
          <w:color w:val="FF0000"/>
          <w:szCs w:val="24"/>
        </w:rPr>
        <w:t>[</w:t>
      </w:r>
      <w:r w:rsidRPr="00831CCD">
        <w:rPr>
          <w:i/>
          <w:iCs/>
          <w:color w:val="FF0000"/>
          <w:szCs w:val="24"/>
        </w:rPr>
        <w:t>date</w:t>
      </w:r>
      <w:r w:rsidRPr="00831CCD">
        <w:rPr>
          <w:color w:val="FF0000"/>
          <w:szCs w:val="24"/>
        </w:rPr>
        <w:t>]</w:t>
      </w:r>
      <w:r w:rsidRPr="00831CCD">
        <w:rPr>
          <w:szCs w:val="24"/>
        </w:rPr>
        <w:t>.</w:t>
      </w:r>
    </w:p>
    <w:p w14:paraId="478326AB" w14:textId="77777777" w:rsidR="00831CCD" w:rsidRDefault="00831CCD" w:rsidP="009E65E9">
      <w:pPr>
        <w:jc w:val="left"/>
      </w:pPr>
    </w:p>
    <w:p w14:paraId="0D6F5335" w14:textId="05D053D1" w:rsidR="00831CCD" w:rsidRPr="00BA1F33" w:rsidRDefault="00831CCD" w:rsidP="009E65E9">
      <w:pPr>
        <w:pStyle w:val="Heading2"/>
        <w:jc w:val="left"/>
      </w:pPr>
      <w:r w:rsidRPr="00BA1F33">
        <w:t>Cross</w:t>
      </w:r>
      <w:r>
        <w:t>-ex</w:t>
      </w:r>
      <w:r w:rsidRPr="00BA1F33">
        <w:t xml:space="preserve">amination </w:t>
      </w:r>
      <w:r>
        <w:t>p</w:t>
      </w:r>
      <w:r w:rsidRPr="00BA1F33">
        <w:t>rovisions (</w:t>
      </w:r>
      <w:r>
        <w:t>c</w:t>
      </w:r>
      <w:r w:rsidRPr="00BA1F33">
        <w:t>ourt bundle/</w:t>
      </w:r>
      <w:r>
        <w:t>c</w:t>
      </w:r>
      <w:r w:rsidRPr="00BA1F33">
        <w:t>ourt file)</w:t>
      </w:r>
    </w:p>
    <w:p w14:paraId="02D7BDA6" w14:textId="77777777" w:rsidR="00831CCD" w:rsidRPr="00831CCD" w:rsidRDefault="00831CCD" w:rsidP="009E65E9">
      <w:pPr>
        <w:numPr>
          <w:ilvl w:val="0"/>
          <w:numId w:val="11"/>
        </w:numPr>
        <w:tabs>
          <w:tab w:val="num" w:pos="567"/>
        </w:tabs>
        <w:jc w:val="left"/>
      </w:pPr>
      <w:r w:rsidRPr="00831CCD">
        <w:t xml:space="preserve">The </w:t>
      </w:r>
      <w:r w:rsidRPr="00831CCD">
        <w:rPr>
          <w:color w:val="FF0000"/>
        </w:rPr>
        <w:t>[[applicant] / [respondent]’s legal representative] / [court]</w:t>
      </w:r>
      <w:r w:rsidRPr="00831CCD">
        <w:t xml:space="preserve"> shall send the full court bundle or such parts of the court bundle as the court directs to the court-appointed qualified legal representative by </w:t>
      </w:r>
      <w:r w:rsidRPr="00831CCD">
        <w:rPr>
          <w:color w:val="FF0000"/>
        </w:rPr>
        <w:t>[</w:t>
      </w:r>
      <w:r w:rsidRPr="00831CCD">
        <w:rPr>
          <w:i/>
          <w:iCs/>
          <w:color w:val="FF0000"/>
        </w:rPr>
        <w:t>date</w:t>
      </w:r>
      <w:r w:rsidRPr="00831CCD">
        <w:rPr>
          <w:color w:val="FF0000"/>
        </w:rPr>
        <w:t>]</w:t>
      </w:r>
      <w:r w:rsidRPr="00831CCD">
        <w:t>.</w:t>
      </w:r>
    </w:p>
    <w:p w14:paraId="29932EEC" w14:textId="77777777" w:rsidR="00831CCD" w:rsidRPr="00831CCD" w:rsidRDefault="00831CCD" w:rsidP="009E65E9">
      <w:pPr>
        <w:jc w:val="left"/>
      </w:pPr>
    </w:p>
    <w:p w14:paraId="0E7BCE42" w14:textId="77777777" w:rsidR="00831CCD" w:rsidRPr="00831CCD" w:rsidRDefault="00831CCD" w:rsidP="009E65E9">
      <w:pPr>
        <w:numPr>
          <w:ilvl w:val="0"/>
          <w:numId w:val="11"/>
        </w:numPr>
        <w:tabs>
          <w:tab w:val="num" w:pos="567"/>
        </w:tabs>
        <w:jc w:val="left"/>
      </w:pPr>
      <w:r w:rsidRPr="00831CCD">
        <w:t xml:space="preserve">Where there is no court bundle, </w:t>
      </w:r>
      <w:r w:rsidRPr="00831CCD">
        <w:rPr>
          <w:color w:val="FF0000"/>
        </w:rPr>
        <w:t>[the court] / [HMCTS]</w:t>
      </w:r>
      <w:r w:rsidRPr="00831CCD">
        <w:t xml:space="preserve"> will prepare and provide the qualified legal representative with the full court bundle or such parts of the court bundle as the court directs by </w:t>
      </w:r>
      <w:r w:rsidRPr="00831CCD">
        <w:rPr>
          <w:color w:val="FF0000"/>
        </w:rPr>
        <w:t>[</w:t>
      </w:r>
      <w:r w:rsidRPr="00831CCD">
        <w:rPr>
          <w:i/>
          <w:iCs/>
          <w:color w:val="FF0000"/>
        </w:rPr>
        <w:t>date</w:t>
      </w:r>
      <w:r w:rsidRPr="00831CCD">
        <w:rPr>
          <w:color w:val="FF0000"/>
        </w:rPr>
        <w:t>]</w:t>
      </w:r>
      <w:r w:rsidRPr="00831CCD">
        <w:t xml:space="preserve">. The court will provide the </w:t>
      </w:r>
      <w:r w:rsidRPr="00831CCD">
        <w:rPr>
          <w:b/>
          <w:bCs/>
        </w:rPr>
        <w:t>final</w:t>
      </w:r>
      <w:r w:rsidRPr="00831CCD">
        <w:t xml:space="preserve"> court bundle or such parts of the court bundle as the court directs to the qualified legal representative 7 days before the hearing with cross-examination.</w:t>
      </w:r>
    </w:p>
    <w:p w14:paraId="1E65778F" w14:textId="25938257" w:rsidR="00A36C9C" w:rsidRDefault="00A36C9C" w:rsidP="009E65E9">
      <w:pPr>
        <w:jc w:val="left"/>
      </w:pPr>
    </w:p>
    <w:p w14:paraId="1E58507F" w14:textId="77777777" w:rsidR="00A7094F" w:rsidRPr="00D444A3" w:rsidRDefault="00A7094F" w:rsidP="009E65E9">
      <w:pPr>
        <w:pStyle w:val="Heading2"/>
        <w:jc w:val="left"/>
        <w:rPr>
          <w:lang w:val="en-US"/>
        </w:rPr>
      </w:pPr>
      <w:r>
        <w:rPr>
          <w:lang w:val="en-US"/>
        </w:rPr>
        <w:t>Appointment of a qualified legal representative</w:t>
      </w:r>
    </w:p>
    <w:p w14:paraId="6651E3FA" w14:textId="03566BF1" w:rsidR="00A7094F" w:rsidRPr="00A7094F" w:rsidRDefault="00A7094F" w:rsidP="009E65E9">
      <w:pPr>
        <w:numPr>
          <w:ilvl w:val="0"/>
          <w:numId w:val="11"/>
        </w:numPr>
        <w:tabs>
          <w:tab w:val="num" w:pos="567"/>
        </w:tabs>
        <w:jc w:val="left"/>
      </w:pPr>
      <w:r w:rsidRPr="00A7094F">
        <w:t>The court has considered whether it is necessary in the interests of justice for the witness(es) to be cross-examined by a qualified legal representative(s) and concluded that it is necessary to appoint such a qualified legal representative(s) to conduct the cross-examination.</w:t>
      </w:r>
    </w:p>
    <w:p w14:paraId="6EA3C868" w14:textId="77777777" w:rsidR="00A7094F" w:rsidRDefault="00A7094F" w:rsidP="009E65E9">
      <w:pPr>
        <w:jc w:val="left"/>
      </w:pPr>
    </w:p>
    <w:p w14:paraId="03788588" w14:textId="2577BF77" w:rsidR="00A7094F" w:rsidRPr="00A7094F" w:rsidRDefault="00A7094F" w:rsidP="009E65E9">
      <w:pPr>
        <w:numPr>
          <w:ilvl w:val="0"/>
          <w:numId w:val="11"/>
        </w:numPr>
        <w:tabs>
          <w:tab w:val="num" w:pos="567"/>
        </w:tabs>
        <w:jc w:val="left"/>
        <w:rPr>
          <w:color w:val="000000"/>
          <w:lang w:val="en-US"/>
        </w:rPr>
      </w:pPr>
      <w:r w:rsidRPr="00A7094F">
        <w:rPr>
          <w:color w:val="000000"/>
          <w:lang w:val="en-US"/>
        </w:rPr>
        <w:t xml:space="preserve">The </w:t>
      </w:r>
      <w:r w:rsidRPr="002B7C46">
        <w:t>court</w:t>
      </w:r>
      <w:r w:rsidRPr="00A7094F">
        <w:rPr>
          <w:color w:val="000000"/>
          <w:lang w:val="en-US"/>
        </w:rPr>
        <w:t xml:space="preserve"> is to appoint a qualified legal representative on behalf of </w:t>
      </w:r>
      <w:r w:rsidRPr="00A7094F">
        <w:rPr>
          <w:color w:val="FF0000"/>
          <w:lang w:val="en-US"/>
        </w:rPr>
        <w:t>[</w:t>
      </w:r>
      <w:r w:rsidRPr="00A7094F">
        <w:rPr>
          <w:i/>
          <w:iCs/>
          <w:color w:val="FF0000"/>
          <w:lang w:val="en-US"/>
        </w:rPr>
        <w:t>name of person prohibited from questioning</w:t>
      </w:r>
      <w:r w:rsidRPr="00A7094F">
        <w:rPr>
          <w:color w:val="FF0000"/>
          <w:lang w:val="en-US"/>
        </w:rPr>
        <w:t xml:space="preserve">] </w:t>
      </w:r>
      <w:r w:rsidRPr="00A7094F">
        <w:rPr>
          <w:color w:val="000000"/>
          <w:lang w:val="en-US"/>
        </w:rPr>
        <w:t>for the hearing</w:t>
      </w:r>
      <w:r w:rsidRPr="00A7094F">
        <w:rPr>
          <w:color w:val="FF0000"/>
          <w:lang w:val="en-US"/>
        </w:rPr>
        <w:t>[s]</w:t>
      </w:r>
      <w:r w:rsidRPr="00A7094F">
        <w:rPr>
          <w:color w:val="000000"/>
          <w:lang w:val="en-US"/>
        </w:rPr>
        <w:t xml:space="preserve"> listed on </w:t>
      </w:r>
      <w:r w:rsidRPr="00A7094F">
        <w:rPr>
          <w:color w:val="FF0000"/>
          <w:lang w:val="en-US"/>
        </w:rPr>
        <w:t>[</w:t>
      </w:r>
      <w:r w:rsidRPr="00A7094F">
        <w:rPr>
          <w:i/>
          <w:iCs/>
          <w:color w:val="FF0000"/>
          <w:lang w:val="en-US"/>
        </w:rPr>
        <w:t>date</w:t>
      </w:r>
      <w:r w:rsidRPr="00A7094F">
        <w:rPr>
          <w:color w:val="FF0000"/>
          <w:lang w:val="en-US"/>
        </w:rPr>
        <w:t>]</w:t>
      </w:r>
      <w:r w:rsidRPr="00A7094F">
        <w:rPr>
          <w:color w:val="000000"/>
          <w:lang w:val="en-US"/>
        </w:rPr>
        <w:t xml:space="preserve"> at </w:t>
      </w:r>
      <w:r w:rsidRPr="00A7094F">
        <w:rPr>
          <w:color w:val="FF0000"/>
          <w:lang w:val="en-US"/>
        </w:rPr>
        <w:t>[</w:t>
      </w:r>
      <w:r w:rsidRPr="00A7094F">
        <w:rPr>
          <w:i/>
          <w:iCs/>
          <w:color w:val="FF0000"/>
          <w:lang w:val="en-US"/>
        </w:rPr>
        <w:t>time</w:t>
      </w:r>
      <w:r w:rsidRPr="00A7094F">
        <w:rPr>
          <w:color w:val="FF0000"/>
          <w:lang w:val="en-US"/>
        </w:rPr>
        <w:t>]</w:t>
      </w:r>
      <w:r w:rsidRPr="00A7094F">
        <w:rPr>
          <w:color w:val="000000"/>
          <w:lang w:val="en-US"/>
        </w:rPr>
        <w:t xml:space="preserve"> at The Family Court sitting at </w:t>
      </w:r>
      <w:r w:rsidRPr="00A7094F">
        <w:rPr>
          <w:color w:val="FF0000"/>
          <w:lang w:val="en-US"/>
        </w:rPr>
        <w:t>[</w:t>
      </w:r>
      <w:r w:rsidRPr="00A7094F">
        <w:rPr>
          <w:i/>
          <w:iCs/>
          <w:color w:val="FF0000"/>
          <w:lang w:val="en-US"/>
        </w:rPr>
        <w:t>court name</w:t>
      </w:r>
      <w:r w:rsidRPr="00A7094F">
        <w:rPr>
          <w:color w:val="FF0000"/>
          <w:lang w:val="en-US"/>
        </w:rPr>
        <w:t>]</w:t>
      </w:r>
      <w:r w:rsidRPr="00A7094F">
        <w:rPr>
          <w:color w:val="000000"/>
          <w:lang w:val="en-US"/>
        </w:rPr>
        <w:t>.</w:t>
      </w:r>
    </w:p>
    <w:p w14:paraId="41A7594B" w14:textId="77777777" w:rsidR="00A7094F" w:rsidRDefault="00A7094F" w:rsidP="009E65E9">
      <w:pPr>
        <w:jc w:val="left"/>
        <w:rPr>
          <w:lang w:val="en-US"/>
        </w:rPr>
      </w:pPr>
    </w:p>
    <w:p w14:paraId="4C197680" w14:textId="045F15ED" w:rsidR="00A7094F" w:rsidRPr="00A7094F" w:rsidRDefault="00A7094F" w:rsidP="009E65E9">
      <w:pPr>
        <w:numPr>
          <w:ilvl w:val="0"/>
          <w:numId w:val="11"/>
        </w:numPr>
        <w:tabs>
          <w:tab w:val="num" w:pos="567"/>
        </w:tabs>
        <w:jc w:val="left"/>
      </w:pPr>
      <w:r w:rsidRPr="00A7094F">
        <w:t xml:space="preserve">The court is authorised to share the contact details of </w:t>
      </w:r>
      <w:r w:rsidRPr="00A7094F">
        <w:rPr>
          <w:color w:val="FF0000"/>
        </w:rPr>
        <w:t>[</w:t>
      </w:r>
      <w:r w:rsidRPr="00FD52CE">
        <w:rPr>
          <w:i/>
          <w:iCs/>
          <w:color w:val="FF0000"/>
        </w:rPr>
        <w:t>name of person prohibited from questioning</w:t>
      </w:r>
      <w:r w:rsidRPr="00A7094F">
        <w:rPr>
          <w:color w:val="FF0000"/>
        </w:rPr>
        <w:t>]</w:t>
      </w:r>
      <w:r w:rsidRPr="00A7094F">
        <w:t xml:space="preserve"> with the court-appointed qualified legal representative.</w:t>
      </w:r>
    </w:p>
    <w:p w14:paraId="6D9ACC5C" w14:textId="77777777" w:rsidR="00A7094F" w:rsidRPr="00A7094F" w:rsidRDefault="00A7094F" w:rsidP="009E65E9">
      <w:pPr>
        <w:jc w:val="left"/>
      </w:pPr>
    </w:p>
    <w:p w14:paraId="07E3E7B1" w14:textId="68DD23E1" w:rsidR="00A7094F" w:rsidRPr="00A7094F" w:rsidRDefault="00A7094F" w:rsidP="009E65E9">
      <w:pPr>
        <w:numPr>
          <w:ilvl w:val="0"/>
          <w:numId w:val="11"/>
        </w:numPr>
        <w:tabs>
          <w:tab w:val="num" w:pos="567"/>
        </w:tabs>
        <w:jc w:val="left"/>
      </w:pPr>
      <w:r w:rsidRPr="00A7094F">
        <w:t xml:space="preserve">The court appoints </w:t>
      </w:r>
      <w:r w:rsidRPr="00A7094F">
        <w:rPr>
          <w:color w:val="FF0000"/>
        </w:rPr>
        <w:t>[</w:t>
      </w:r>
      <w:r w:rsidRPr="00A7094F">
        <w:rPr>
          <w:i/>
          <w:iCs/>
          <w:color w:val="FF0000"/>
        </w:rPr>
        <w:t>name of court appointed qualified legal representative</w:t>
      </w:r>
      <w:r w:rsidRPr="00A7094F">
        <w:rPr>
          <w:color w:val="FF0000"/>
        </w:rPr>
        <w:t xml:space="preserve">] </w:t>
      </w:r>
      <w:r w:rsidRPr="00A7094F">
        <w:t xml:space="preserve">of </w:t>
      </w:r>
      <w:r w:rsidRPr="00A7094F">
        <w:rPr>
          <w:color w:val="FF0000"/>
        </w:rPr>
        <w:t>[</w:t>
      </w:r>
      <w:r w:rsidRPr="00A7094F">
        <w:rPr>
          <w:i/>
          <w:iCs/>
          <w:color w:val="FF0000"/>
        </w:rPr>
        <w:t>firm/chambers/email address</w:t>
      </w:r>
      <w:r w:rsidRPr="00A7094F">
        <w:rPr>
          <w:color w:val="FF0000"/>
        </w:rPr>
        <w:t xml:space="preserve">] </w:t>
      </w:r>
      <w:r w:rsidRPr="00A7094F">
        <w:t xml:space="preserve">to conduct cross-examination on behalf of the prohibited party, namely </w:t>
      </w:r>
      <w:r w:rsidRPr="00A7094F">
        <w:rPr>
          <w:color w:val="FF0000"/>
        </w:rPr>
        <w:t>[</w:t>
      </w:r>
      <w:r w:rsidRPr="00A7094F">
        <w:rPr>
          <w:i/>
          <w:iCs/>
          <w:color w:val="FF0000"/>
        </w:rPr>
        <w:t>name</w:t>
      </w:r>
      <w:r w:rsidRPr="00A7094F">
        <w:rPr>
          <w:color w:val="FF0000"/>
        </w:rPr>
        <w:t xml:space="preserve">] </w:t>
      </w:r>
      <w:r w:rsidRPr="00A7094F">
        <w:t>of the following</w:t>
      </w:r>
      <w:r w:rsidRPr="00A7094F">
        <w:rPr>
          <w:color w:val="FF0000"/>
        </w:rPr>
        <w:t xml:space="preserve"> [witness] / [witnesses]</w:t>
      </w:r>
      <w:r w:rsidRPr="00A7094F">
        <w:t xml:space="preserve">: </w:t>
      </w:r>
    </w:p>
    <w:p w14:paraId="4D3C26F3" w14:textId="04FF3FF1" w:rsidR="00A7094F" w:rsidRPr="00A7094F" w:rsidRDefault="00A7094F" w:rsidP="009E65E9">
      <w:pPr>
        <w:numPr>
          <w:ilvl w:val="1"/>
          <w:numId w:val="10"/>
        </w:numPr>
        <w:tabs>
          <w:tab w:val="left" w:pos="719"/>
          <w:tab w:val="num" w:pos="1134"/>
        </w:tabs>
        <w:jc w:val="left"/>
        <w:rPr>
          <w:color w:val="FF0000"/>
        </w:rPr>
      </w:pPr>
      <w:r w:rsidRPr="00A7094F">
        <w:rPr>
          <w:color w:val="FF0000"/>
        </w:rPr>
        <w:t>[</w:t>
      </w:r>
      <w:r w:rsidRPr="00A7094F">
        <w:rPr>
          <w:i/>
          <w:iCs/>
          <w:color w:val="FF0000"/>
        </w:rPr>
        <w:t>name</w:t>
      </w:r>
      <w:proofErr w:type="gramStart"/>
      <w:r w:rsidRPr="00A7094F">
        <w:rPr>
          <w:color w:val="FF0000"/>
        </w:rPr>
        <w:t>];</w:t>
      </w:r>
      <w:proofErr w:type="gramEnd"/>
    </w:p>
    <w:p w14:paraId="17AF1438" w14:textId="18A46EC3" w:rsidR="00A7094F" w:rsidRPr="00A7094F" w:rsidRDefault="00A7094F" w:rsidP="009E65E9">
      <w:pPr>
        <w:numPr>
          <w:ilvl w:val="1"/>
          <w:numId w:val="10"/>
        </w:numPr>
        <w:tabs>
          <w:tab w:val="left" w:pos="719"/>
          <w:tab w:val="num" w:pos="1134"/>
        </w:tabs>
        <w:jc w:val="left"/>
      </w:pPr>
      <w:r w:rsidRPr="00A7094F">
        <w:rPr>
          <w:color w:val="FF0000"/>
        </w:rPr>
        <w:t>[</w:t>
      </w:r>
      <w:r w:rsidRPr="00A7094F">
        <w:rPr>
          <w:i/>
          <w:iCs/>
          <w:color w:val="FF0000"/>
        </w:rPr>
        <w:t>etc</w:t>
      </w:r>
      <w:r w:rsidRPr="00A7094F">
        <w:rPr>
          <w:color w:val="FF0000"/>
        </w:rPr>
        <w:t>]</w:t>
      </w:r>
      <w:r w:rsidRPr="00A7094F">
        <w:t>.</w:t>
      </w:r>
    </w:p>
    <w:p w14:paraId="32A756F3" w14:textId="7F4497BB" w:rsidR="00A7094F" w:rsidRPr="00A7094F" w:rsidRDefault="00A7094F" w:rsidP="009E65E9">
      <w:pPr>
        <w:ind w:left="1134" w:hanging="567"/>
        <w:jc w:val="left"/>
      </w:pPr>
      <w:r w:rsidRPr="00A7094F">
        <w:t xml:space="preserve">on </w:t>
      </w:r>
      <w:r w:rsidRPr="00A7094F">
        <w:rPr>
          <w:color w:val="FF0000"/>
        </w:rPr>
        <w:t>[</w:t>
      </w:r>
      <w:r w:rsidRPr="00A7094F">
        <w:rPr>
          <w:i/>
          <w:iCs/>
          <w:color w:val="FF0000"/>
        </w:rPr>
        <w:t>date</w:t>
      </w:r>
      <w:r w:rsidRPr="00A7094F">
        <w:rPr>
          <w:color w:val="FF0000"/>
        </w:rPr>
        <w:t xml:space="preserve">] </w:t>
      </w:r>
      <w:r w:rsidRPr="00A7094F">
        <w:t xml:space="preserve">at </w:t>
      </w:r>
      <w:r w:rsidRPr="00A7094F">
        <w:rPr>
          <w:color w:val="FF0000"/>
        </w:rPr>
        <w:t>[</w:t>
      </w:r>
      <w:r w:rsidRPr="00A7094F">
        <w:rPr>
          <w:i/>
          <w:iCs/>
          <w:color w:val="FF0000"/>
        </w:rPr>
        <w:t>time</w:t>
      </w:r>
      <w:r w:rsidRPr="00A7094F">
        <w:rPr>
          <w:color w:val="FF0000"/>
        </w:rPr>
        <w:t xml:space="preserve">] </w:t>
      </w:r>
      <w:r w:rsidRPr="00A7094F">
        <w:t xml:space="preserve">at </w:t>
      </w:r>
      <w:r w:rsidRPr="00A7094F">
        <w:rPr>
          <w:color w:val="FF0000"/>
        </w:rPr>
        <w:t>[</w:t>
      </w:r>
      <w:r w:rsidRPr="00A7094F">
        <w:rPr>
          <w:i/>
          <w:iCs/>
          <w:color w:val="FF0000"/>
        </w:rPr>
        <w:t>name of court</w:t>
      </w:r>
      <w:r w:rsidRPr="00A7094F">
        <w:rPr>
          <w:color w:val="FF0000"/>
        </w:rPr>
        <w:t xml:space="preserve">] </w:t>
      </w:r>
      <w:r w:rsidRPr="00A7094F">
        <w:t>with a time estimate of</w:t>
      </w:r>
      <w:r w:rsidRPr="00A7094F">
        <w:rPr>
          <w:color w:val="FF0000"/>
        </w:rPr>
        <w:t xml:space="preserve"> [</w:t>
      </w:r>
      <w:r w:rsidRPr="00A7094F">
        <w:rPr>
          <w:i/>
          <w:iCs/>
          <w:color w:val="FF0000"/>
        </w:rPr>
        <w:t>insert</w:t>
      </w:r>
      <w:r w:rsidRPr="00A7094F">
        <w:rPr>
          <w:color w:val="FF0000"/>
        </w:rPr>
        <w:t>].</w:t>
      </w:r>
    </w:p>
    <w:p w14:paraId="6E086062" w14:textId="77777777" w:rsidR="00D4187F" w:rsidRDefault="00D4187F" w:rsidP="009E65E9">
      <w:pPr>
        <w:jc w:val="left"/>
      </w:pPr>
    </w:p>
    <w:p w14:paraId="45D2CBDD" w14:textId="7AD0CE68" w:rsidR="00A7094F" w:rsidRPr="00A7094F" w:rsidRDefault="00A7094F" w:rsidP="009E65E9">
      <w:pPr>
        <w:numPr>
          <w:ilvl w:val="0"/>
          <w:numId w:val="11"/>
        </w:numPr>
        <w:tabs>
          <w:tab w:val="num" w:pos="567"/>
        </w:tabs>
        <w:jc w:val="left"/>
      </w:pPr>
      <w:r w:rsidRPr="00A7094F">
        <w:t>The court-appointed qualified legal representative must notify the court as soon as possible if they are subsequently unable to accept the court appointment.</w:t>
      </w:r>
    </w:p>
    <w:p w14:paraId="42E3B986" w14:textId="54D63FE3" w:rsidR="00A7094F" w:rsidRPr="00A7094F" w:rsidRDefault="00A7094F" w:rsidP="009E65E9">
      <w:pPr>
        <w:jc w:val="left"/>
      </w:pPr>
    </w:p>
    <w:p w14:paraId="35511429" w14:textId="3A5DD203" w:rsidR="00A7094F" w:rsidRPr="00A7094F" w:rsidRDefault="00A7094F" w:rsidP="009E65E9">
      <w:pPr>
        <w:numPr>
          <w:ilvl w:val="0"/>
          <w:numId w:val="11"/>
        </w:numPr>
        <w:tabs>
          <w:tab w:val="num" w:pos="567"/>
        </w:tabs>
        <w:jc w:val="left"/>
      </w:pPr>
      <w:r w:rsidRPr="00A7094F">
        <w:t xml:space="preserve">The </w:t>
      </w:r>
      <w:r w:rsidRPr="00A7094F">
        <w:rPr>
          <w:color w:val="FF0000"/>
        </w:rPr>
        <w:t xml:space="preserve">[[applicant] / [respondent]’s legal representative] / [court] </w:t>
      </w:r>
      <w:r w:rsidRPr="00A7094F">
        <w:t>shall send the court bundle or such parts of the court bundle as the court directs to the qualified legal representative appointed to conduct the cross</w:t>
      </w:r>
      <w:r w:rsidR="002E0047">
        <w:t>-</w:t>
      </w:r>
      <w:r w:rsidRPr="00A7094F">
        <w:t>examination</w:t>
      </w:r>
      <w:r w:rsidRPr="00A7094F">
        <w:rPr>
          <w:color w:val="FF0000"/>
        </w:rPr>
        <w:t xml:space="preserve"> [7 days before the next hearing and]</w:t>
      </w:r>
      <w:r w:rsidRPr="00A7094F">
        <w:t xml:space="preserve"> 7 days before the hearing with cross-examination.</w:t>
      </w:r>
    </w:p>
    <w:p w14:paraId="027F3181" w14:textId="77777777" w:rsidR="00A7094F" w:rsidRPr="00A7094F" w:rsidRDefault="00A7094F" w:rsidP="009E65E9">
      <w:pPr>
        <w:jc w:val="left"/>
      </w:pPr>
    </w:p>
    <w:p w14:paraId="649AD5B6" w14:textId="3C4EA22B" w:rsidR="00A7094F" w:rsidRPr="00A7094F" w:rsidRDefault="00A7094F" w:rsidP="009E65E9">
      <w:pPr>
        <w:numPr>
          <w:ilvl w:val="0"/>
          <w:numId w:val="11"/>
        </w:numPr>
        <w:tabs>
          <w:tab w:val="num" w:pos="567"/>
        </w:tabs>
        <w:jc w:val="left"/>
      </w:pPr>
      <w:r w:rsidRPr="00A7094F">
        <w:t xml:space="preserve">A </w:t>
      </w:r>
      <w:r w:rsidRPr="00A7094F">
        <w:rPr>
          <w:color w:val="FF0000"/>
        </w:rPr>
        <w:t>[preliminary hearing] / [ground rules hearing] / [hearing]</w:t>
      </w:r>
      <w:r w:rsidRPr="00A7094F">
        <w:t xml:space="preserve"> at which contested evidence is to be heard is listed on </w:t>
      </w:r>
      <w:r w:rsidRPr="00A7094F">
        <w:rPr>
          <w:color w:val="FF0000"/>
        </w:rPr>
        <w:t>[</w:t>
      </w:r>
      <w:r w:rsidRPr="00A7094F">
        <w:rPr>
          <w:i/>
          <w:iCs/>
          <w:color w:val="FF0000"/>
        </w:rPr>
        <w:t>date</w:t>
      </w:r>
      <w:r w:rsidRPr="00A7094F">
        <w:rPr>
          <w:color w:val="FF0000"/>
        </w:rPr>
        <w:t xml:space="preserve">] </w:t>
      </w:r>
      <w:r w:rsidRPr="00A7094F">
        <w:t xml:space="preserve">at </w:t>
      </w:r>
      <w:r w:rsidRPr="00A7094F">
        <w:rPr>
          <w:color w:val="FF0000"/>
        </w:rPr>
        <w:t>[</w:t>
      </w:r>
      <w:r w:rsidRPr="00A7094F">
        <w:rPr>
          <w:i/>
          <w:iCs/>
          <w:color w:val="FF0000"/>
        </w:rPr>
        <w:t>time</w:t>
      </w:r>
      <w:r w:rsidRPr="00A7094F">
        <w:rPr>
          <w:color w:val="FF0000"/>
        </w:rPr>
        <w:t xml:space="preserve">] </w:t>
      </w:r>
      <w:r w:rsidRPr="00A7094F">
        <w:t xml:space="preserve">at </w:t>
      </w:r>
      <w:r w:rsidRPr="00A7094F">
        <w:rPr>
          <w:color w:val="FF0000"/>
        </w:rPr>
        <w:t>[</w:t>
      </w:r>
      <w:r w:rsidRPr="00A7094F">
        <w:rPr>
          <w:i/>
          <w:iCs/>
          <w:color w:val="FF0000"/>
        </w:rPr>
        <w:t>name of court</w:t>
      </w:r>
      <w:r w:rsidRPr="00A7094F">
        <w:rPr>
          <w:color w:val="FF0000"/>
        </w:rPr>
        <w:t xml:space="preserve">] </w:t>
      </w:r>
      <w:r w:rsidRPr="00A7094F">
        <w:t>with a time estimate of</w:t>
      </w:r>
      <w:r w:rsidRPr="00A7094F">
        <w:rPr>
          <w:color w:val="FF0000"/>
        </w:rPr>
        <w:t xml:space="preserve"> [</w:t>
      </w:r>
      <w:r w:rsidRPr="00A7094F">
        <w:rPr>
          <w:i/>
          <w:iCs/>
          <w:color w:val="FF0000"/>
        </w:rPr>
        <w:t>insert</w:t>
      </w:r>
      <w:r w:rsidRPr="00A7094F">
        <w:rPr>
          <w:color w:val="FF0000"/>
        </w:rPr>
        <w:t>]</w:t>
      </w:r>
      <w:r w:rsidRPr="00A7094F">
        <w:t>. The qualified legal representative appointed by the court to conduct cross</w:t>
      </w:r>
      <w:r w:rsidR="002E0047">
        <w:t>-</w:t>
      </w:r>
      <w:r w:rsidRPr="00A7094F">
        <w:t>examination shall attend.</w:t>
      </w:r>
    </w:p>
    <w:p w14:paraId="23059BA3" w14:textId="77777777" w:rsidR="00A7094F" w:rsidRPr="00A7094F" w:rsidRDefault="00A7094F" w:rsidP="009E65E9">
      <w:pPr>
        <w:jc w:val="left"/>
      </w:pPr>
    </w:p>
    <w:p w14:paraId="293071A4" w14:textId="56526FAA" w:rsidR="00A7094F" w:rsidRPr="00A7094F" w:rsidRDefault="00A7094F" w:rsidP="009E65E9">
      <w:pPr>
        <w:numPr>
          <w:ilvl w:val="0"/>
          <w:numId w:val="11"/>
        </w:numPr>
        <w:tabs>
          <w:tab w:val="num" w:pos="567"/>
        </w:tabs>
        <w:jc w:val="left"/>
      </w:pPr>
      <w:r w:rsidRPr="00A7094F">
        <w:lastRenderedPageBreak/>
        <w:t xml:space="preserve">The court bundle or such parts of the court bundle as the court directs will be sent by </w:t>
      </w:r>
      <w:r w:rsidRPr="00A7094F">
        <w:rPr>
          <w:color w:val="FF0000"/>
        </w:rPr>
        <w:t>[</w:t>
      </w:r>
      <w:r w:rsidRPr="00A7094F">
        <w:rPr>
          <w:i/>
          <w:iCs/>
          <w:color w:val="FF0000"/>
        </w:rPr>
        <w:t>date</w:t>
      </w:r>
      <w:r w:rsidRPr="00A7094F">
        <w:rPr>
          <w:color w:val="FF0000"/>
        </w:rPr>
        <w:t>]</w:t>
      </w:r>
      <w:r w:rsidRPr="00A7094F">
        <w:t xml:space="preserve"> by the </w:t>
      </w:r>
      <w:r w:rsidRPr="00A7094F">
        <w:rPr>
          <w:color w:val="FF0000"/>
        </w:rPr>
        <w:t xml:space="preserve">[[applicant] / [respondent]’s legal representative] / [court] </w:t>
      </w:r>
      <w:r w:rsidRPr="00A7094F">
        <w:t>to the court appointed qualified legal representative. If the bundle or such parts of the court bundle as the court directs has not been received by the qualified legal representative, the qualified legal representative should notify the court in good time.  HMCTS will send the bundle or such parts of the court bundle as the court directs to the court- appointed qualified legal representative.</w:t>
      </w:r>
    </w:p>
    <w:p w14:paraId="4284679C" w14:textId="77777777" w:rsidR="00A7094F" w:rsidRPr="00A7094F" w:rsidRDefault="00A7094F" w:rsidP="009E65E9">
      <w:pPr>
        <w:jc w:val="left"/>
      </w:pPr>
    </w:p>
    <w:p w14:paraId="6C87AD00" w14:textId="1B5BD546" w:rsidR="00A7094F" w:rsidRDefault="00A7094F" w:rsidP="009E65E9">
      <w:pPr>
        <w:numPr>
          <w:ilvl w:val="0"/>
          <w:numId w:val="11"/>
        </w:numPr>
        <w:tabs>
          <w:tab w:val="num" w:pos="567"/>
        </w:tabs>
        <w:jc w:val="left"/>
      </w:pPr>
      <w:r w:rsidRPr="00A7094F">
        <w:t>Should the contested hearing be adjourned or vacated by the court, the court will notify the court-appointed qualified legal representative of the date and time of the rescheduled contested hearing</w:t>
      </w:r>
      <w:r w:rsidR="00B50CEB">
        <w:t>.</w:t>
      </w:r>
    </w:p>
    <w:p w14:paraId="51783118" w14:textId="77777777" w:rsidR="00453E8A" w:rsidRPr="00453E8A" w:rsidRDefault="00453E8A" w:rsidP="009E65E9">
      <w:pPr>
        <w:jc w:val="left"/>
      </w:pPr>
    </w:p>
    <w:p w14:paraId="771A6767" w14:textId="77777777" w:rsidR="00DB1D0E" w:rsidRPr="00453E8A" w:rsidRDefault="00DB1D0E" w:rsidP="009E65E9">
      <w:pPr>
        <w:pStyle w:val="Heading2"/>
        <w:jc w:val="left"/>
      </w:pPr>
      <w:r w:rsidRPr="00453E8A">
        <w:t>Section 7 report</w:t>
      </w:r>
    </w:p>
    <w:p w14:paraId="771A6768" w14:textId="1C07EAF1" w:rsidR="00DB1D0E" w:rsidRPr="007D4CD3" w:rsidRDefault="00DB1D0E" w:rsidP="009E65E9">
      <w:pPr>
        <w:numPr>
          <w:ilvl w:val="0"/>
          <w:numId w:val="11"/>
        </w:numPr>
        <w:tabs>
          <w:tab w:val="num" w:pos="567"/>
        </w:tabs>
        <w:jc w:val="left"/>
      </w:pPr>
      <w:r w:rsidRPr="007D4CD3">
        <w:rPr>
          <w:color w:val="FF0000"/>
        </w:rPr>
        <w:t>[Cafcass] / [CAFCASS Cymru] / [[</w:t>
      </w:r>
      <w:r w:rsidR="008975CC" w:rsidRPr="007D4CD3">
        <w:rPr>
          <w:i/>
          <w:color w:val="FF0000"/>
        </w:rPr>
        <w:t>N</w:t>
      </w:r>
      <w:r w:rsidRPr="007D4CD3">
        <w:rPr>
          <w:i/>
          <w:color w:val="FF0000"/>
        </w:rPr>
        <w:t>ame</w:t>
      </w:r>
      <w:r w:rsidRPr="007D4CD3">
        <w:rPr>
          <w:color w:val="FF0000"/>
        </w:rPr>
        <w:t xml:space="preserve">] Council] </w:t>
      </w:r>
      <w:r w:rsidRPr="007D4CD3">
        <w:t xml:space="preserve">must by 4.00pm on </w:t>
      </w:r>
      <w:r w:rsidRPr="007D4CD3">
        <w:rPr>
          <w:color w:val="FF0000"/>
        </w:rPr>
        <w:t>[</w:t>
      </w:r>
      <w:r w:rsidRPr="007D4CD3">
        <w:rPr>
          <w:i/>
          <w:color w:val="FF0000"/>
        </w:rPr>
        <w:t>date</w:t>
      </w:r>
      <w:r w:rsidRPr="007D4CD3">
        <w:rPr>
          <w:color w:val="FF0000"/>
        </w:rPr>
        <w:t>]</w:t>
      </w:r>
      <w:r w:rsidRPr="007D4CD3">
        <w:t xml:space="preserve"> send to the court and to the parties a report under section 7 of the Children Act 1989 dealing with the following:</w:t>
      </w:r>
    </w:p>
    <w:p w14:paraId="771A6769" w14:textId="77777777" w:rsidR="00DB1D0E" w:rsidRPr="00453E8A" w:rsidRDefault="00DB1D0E" w:rsidP="009E65E9">
      <w:pPr>
        <w:numPr>
          <w:ilvl w:val="0"/>
          <w:numId w:val="1"/>
        </w:numPr>
        <w:tabs>
          <w:tab w:val="left" w:pos="719"/>
          <w:tab w:val="num" w:pos="1134"/>
        </w:tabs>
        <w:ind w:left="1134" w:hanging="567"/>
        <w:jc w:val="left"/>
      </w:pPr>
      <w:r w:rsidRPr="00453E8A">
        <w:t>with whom the child</w:t>
      </w:r>
      <w:r w:rsidRPr="00453E8A">
        <w:rPr>
          <w:color w:val="FF0000"/>
        </w:rPr>
        <w:t xml:space="preserve">[ren] </w:t>
      </w:r>
      <w:r w:rsidRPr="00453E8A">
        <w:t xml:space="preserve">should </w:t>
      </w:r>
      <w:proofErr w:type="gramStart"/>
      <w:r w:rsidRPr="00453E8A">
        <w:t>live;</w:t>
      </w:r>
      <w:proofErr w:type="gramEnd"/>
    </w:p>
    <w:p w14:paraId="771A676A" w14:textId="77777777" w:rsidR="00DB1D0E" w:rsidRPr="00453E8A" w:rsidRDefault="00DB1D0E" w:rsidP="009E65E9">
      <w:pPr>
        <w:numPr>
          <w:ilvl w:val="0"/>
          <w:numId w:val="1"/>
        </w:numPr>
        <w:tabs>
          <w:tab w:val="left" w:pos="719"/>
          <w:tab w:val="num" w:pos="1134"/>
        </w:tabs>
        <w:ind w:left="1134" w:hanging="567"/>
        <w:jc w:val="left"/>
      </w:pPr>
      <w:r w:rsidRPr="00453E8A">
        <w:t>whether the child</w:t>
      </w:r>
      <w:r w:rsidRPr="00453E8A">
        <w:rPr>
          <w:color w:val="FF0000"/>
        </w:rPr>
        <w:t xml:space="preserve">[ren] </w:t>
      </w:r>
      <w:r w:rsidRPr="00453E8A">
        <w:t xml:space="preserve">should see the other parent </w:t>
      </w:r>
      <w:r w:rsidRPr="00453E8A">
        <w:rPr>
          <w:color w:val="FF0000"/>
        </w:rPr>
        <w:t>[or [</w:t>
      </w:r>
      <w:r w:rsidRPr="00453E8A">
        <w:rPr>
          <w:i/>
          <w:color w:val="FF0000"/>
        </w:rPr>
        <w:t>name</w:t>
      </w:r>
      <w:r w:rsidRPr="00453E8A">
        <w:rPr>
          <w:color w:val="FF0000"/>
        </w:rPr>
        <w:t>]</w:t>
      </w:r>
      <w:proofErr w:type="gramStart"/>
      <w:r w:rsidRPr="00453E8A">
        <w:rPr>
          <w:color w:val="FF0000"/>
        </w:rPr>
        <w:t>]</w:t>
      </w:r>
      <w:r w:rsidRPr="00453E8A">
        <w:t>;</w:t>
      </w:r>
      <w:proofErr w:type="gramEnd"/>
    </w:p>
    <w:p w14:paraId="771A676B" w14:textId="77777777" w:rsidR="00DB1D0E" w:rsidRPr="00453E8A" w:rsidRDefault="00DB1D0E" w:rsidP="009E65E9">
      <w:pPr>
        <w:numPr>
          <w:ilvl w:val="0"/>
          <w:numId w:val="1"/>
        </w:numPr>
        <w:tabs>
          <w:tab w:val="left" w:pos="719"/>
          <w:tab w:val="num" w:pos="1134"/>
        </w:tabs>
        <w:ind w:left="1134" w:hanging="567"/>
        <w:jc w:val="left"/>
      </w:pPr>
      <w:r w:rsidRPr="00453E8A">
        <w:t>how often and for how long the child</w:t>
      </w:r>
      <w:r w:rsidRPr="00453E8A">
        <w:rPr>
          <w:color w:val="FF0000"/>
        </w:rPr>
        <w:t xml:space="preserve">[ren] </w:t>
      </w:r>
      <w:r w:rsidRPr="00453E8A">
        <w:t xml:space="preserve">should see the other parent </w:t>
      </w:r>
      <w:r w:rsidRPr="00453E8A">
        <w:rPr>
          <w:color w:val="FF0000"/>
        </w:rPr>
        <w:t>[or [</w:t>
      </w:r>
      <w:r w:rsidRPr="00453E8A">
        <w:rPr>
          <w:i/>
          <w:color w:val="FF0000"/>
        </w:rPr>
        <w:t>name</w:t>
      </w:r>
      <w:r w:rsidRPr="00453E8A">
        <w:rPr>
          <w:color w:val="FF0000"/>
        </w:rPr>
        <w:t>]</w:t>
      </w:r>
      <w:proofErr w:type="gramStart"/>
      <w:r w:rsidRPr="00453E8A">
        <w:rPr>
          <w:color w:val="FF0000"/>
        </w:rPr>
        <w:t>]</w:t>
      </w:r>
      <w:r w:rsidRPr="00453E8A">
        <w:t>;</w:t>
      </w:r>
      <w:proofErr w:type="gramEnd"/>
    </w:p>
    <w:p w14:paraId="771A676C" w14:textId="77777777" w:rsidR="00DB1D0E" w:rsidRPr="00453E8A" w:rsidRDefault="00DB1D0E" w:rsidP="009E65E9">
      <w:pPr>
        <w:numPr>
          <w:ilvl w:val="0"/>
          <w:numId w:val="1"/>
        </w:numPr>
        <w:tabs>
          <w:tab w:val="left" w:pos="719"/>
          <w:tab w:val="num" w:pos="1134"/>
        </w:tabs>
        <w:ind w:left="1134" w:hanging="567"/>
        <w:jc w:val="left"/>
      </w:pPr>
      <w:r w:rsidRPr="00453E8A">
        <w:t>the wishes and feelings of the child[</w:t>
      </w:r>
      <w:r w:rsidRPr="00453E8A">
        <w:rPr>
          <w:color w:val="FF0000"/>
        </w:rPr>
        <w:t xml:space="preserve">[ren] </w:t>
      </w:r>
      <w:r w:rsidRPr="00453E8A">
        <w:t xml:space="preserve">so far as they can be </w:t>
      </w:r>
      <w:proofErr w:type="gramStart"/>
      <w:r w:rsidRPr="00453E8A">
        <w:t>ascertained;</w:t>
      </w:r>
      <w:proofErr w:type="gramEnd"/>
    </w:p>
    <w:p w14:paraId="771A676D" w14:textId="77777777" w:rsidR="00DB1D0E" w:rsidRPr="00453E8A" w:rsidRDefault="00DB1D0E" w:rsidP="009E65E9">
      <w:pPr>
        <w:numPr>
          <w:ilvl w:val="0"/>
          <w:numId w:val="1"/>
        </w:numPr>
        <w:tabs>
          <w:tab w:val="left" w:pos="719"/>
          <w:tab w:val="num" w:pos="1134"/>
        </w:tabs>
        <w:ind w:left="1134" w:hanging="567"/>
        <w:jc w:val="left"/>
      </w:pPr>
      <w:r w:rsidRPr="00453E8A">
        <w:t xml:space="preserve">the home conditions and suitability of the accommodation of </w:t>
      </w:r>
      <w:r w:rsidRPr="00453E8A">
        <w:rPr>
          <w:color w:val="FF0000"/>
        </w:rPr>
        <w:t>[</w:t>
      </w:r>
      <w:r w:rsidRPr="00453E8A">
        <w:rPr>
          <w:i/>
          <w:color w:val="FF0000"/>
        </w:rPr>
        <w:t>name</w:t>
      </w:r>
      <w:proofErr w:type="gramStart"/>
      <w:r w:rsidRPr="00453E8A">
        <w:rPr>
          <w:color w:val="FF0000"/>
        </w:rPr>
        <w:t>]</w:t>
      </w:r>
      <w:r w:rsidRPr="00453E8A">
        <w:t>;</w:t>
      </w:r>
      <w:proofErr w:type="gramEnd"/>
    </w:p>
    <w:p w14:paraId="771A676E" w14:textId="77777777" w:rsidR="00DB1D0E" w:rsidRPr="00453E8A" w:rsidRDefault="00DB1D0E" w:rsidP="009E65E9">
      <w:pPr>
        <w:numPr>
          <w:ilvl w:val="0"/>
          <w:numId w:val="1"/>
        </w:numPr>
        <w:tabs>
          <w:tab w:val="left" w:pos="719"/>
          <w:tab w:val="num" w:pos="1134"/>
        </w:tabs>
        <w:ind w:left="1134" w:hanging="567"/>
        <w:jc w:val="left"/>
      </w:pPr>
      <w:r w:rsidRPr="00453E8A">
        <w:t xml:space="preserve">the concerns of </w:t>
      </w:r>
      <w:r w:rsidRPr="00453E8A">
        <w:rPr>
          <w:color w:val="FF0000"/>
        </w:rPr>
        <w:t>[</w:t>
      </w:r>
      <w:r w:rsidRPr="00453E8A">
        <w:rPr>
          <w:i/>
          <w:color w:val="FF0000"/>
        </w:rPr>
        <w:t>name</w:t>
      </w:r>
      <w:r w:rsidRPr="00453E8A">
        <w:rPr>
          <w:color w:val="FF0000"/>
        </w:rPr>
        <w:t>]</w:t>
      </w:r>
      <w:r w:rsidRPr="00453E8A">
        <w:t xml:space="preserve"> with regard to </w:t>
      </w:r>
      <w:r w:rsidRPr="00453E8A">
        <w:rPr>
          <w:color w:val="FF0000"/>
        </w:rPr>
        <w:t>[</w:t>
      </w:r>
      <w:r w:rsidRPr="00453E8A">
        <w:rPr>
          <w:i/>
          <w:color w:val="FF0000"/>
        </w:rPr>
        <w:t>name</w:t>
      </w:r>
      <w:proofErr w:type="gramStart"/>
      <w:r w:rsidRPr="00453E8A">
        <w:rPr>
          <w:color w:val="FF0000"/>
        </w:rPr>
        <w:t>]</w:t>
      </w:r>
      <w:r w:rsidRPr="00453E8A">
        <w:t>;</w:t>
      </w:r>
      <w:proofErr w:type="gramEnd"/>
    </w:p>
    <w:p w14:paraId="771A676F" w14:textId="77777777" w:rsidR="00DB1D0E" w:rsidRPr="00453E8A" w:rsidRDefault="00DB1D0E" w:rsidP="009E65E9">
      <w:pPr>
        <w:numPr>
          <w:ilvl w:val="0"/>
          <w:numId w:val="1"/>
        </w:numPr>
        <w:tabs>
          <w:tab w:val="left" w:pos="719"/>
          <w:tab w:val="num" w:pos="1134"/>
        </w:tabs>
        <w:ind w:left="1134" w:hanging="567"/>
        <w:jc w:val="left"/>
      </w:pPr>
      <w:r w:rsidRPr="00453E8A">
        <w:t>whether or not the child</w:t>
      </w:r>
      <w:r w:rsidRPr="00453E8A">
        <w:rPr>
          <w:color w:val="FF0000"/>
        </w:rPr>
        <w:t>[ren]</w:t>
      </w:r>
      <w:r w:rsidRPr="00453E8A">
        <w:t xml:space="preserve">’s </w:t>
      </w:r>
      <w:r w:rsidRPr="00453E8A">
        <w:rPr>
          <w:color w:val="FF0000"/>
        </w:rPr>
        <w:t xml:space="preserve">[physical] / [emotional] / [educational] </w:t>
      </w:r>
      <w:r w:rsidRPr="00453E8A">
        <w:t xml:space="preserve">needs are being met by </w:t>
      </w:r>
      <w:r w:rsidRPr="00453E8A">
        <w:rPr>
          <w:color w:val="FF0000"/>
        </w:rPr>
        <w:t>[the parents] / [</w:t>
      </w:r>
      <w:r w:rsidRPr="00453E8A">
        <w:rPr>
          <w:i/>
          <w:color w:val="FF0000"/>
        </w:rPr>
        <w:t>name</w:t>
      </w:r>
      <w:proofErr w:type="gramStart"/>
      <w:r w:rsidRPr="00453E8A">
        <w:rPr>
          <w:color w:val="FF0000"/>
        </w:rPr>
        <w:t>]</w:t>
      </w:r>
      <w:r w:rsidRPr="00453E8A">
        <w:t>;</w:t>
      </w:r>
      <w:proofErr w:type="gramEnd"/>
    </w:p>
    <w:p w14:paraId="771A6770" w14:textId="77777777" w:rsidR="00DB1D0E" w:rsidRPr="00453E8A" w:rsidRDefault="00DB1D0E" w:rsidP="009E65E9">
      <w:pPr>
        <w:numPr>
          <w:ilvl w:val="0"/>
          <w:numId w:val="1"/>
        </w:numPr>
        <w:tabs>
          <w:tab w:val="left" w:pos="719"/>
          <w:tab w:val="num" w:pos="1134"/>
        </w:tabs>
        <w:ind w:left="1134" w:hanging="567"/>
        <w:jc w:val="left"/>
      </w:pPr>
      <w:r w:rsidRPr="00453E8A">
        <w:t>how the child</w:t>
      </w:r>
      <w:r w:rsidRPr="00453E8A">
        <w:rPr>
          <w:color w:val="FF0000"/>
        </w:rPr>
        <w:t xml:space="preserve">[ren] </w:t>
      </w:r>
      <w:r w:rsidRPr="00453E8A">
        <w:t xml:space="preserve">would be affected by the proposed change of </w:t>
      </w:r>
      <w:r w:rsidRPr="00453E8A">
        <w:rPr>
          <w:color w:val="FF0000"/>
        </w:rPr>
        <w:t>[</w:t>
      </w:r>
      <w:r w:rsidRPr="00453E8A">
        <w:rPr>
          <w:i/>
          <w:color w:val="FF0000"/>
        </w:rPr>
        <w:t>insert</w:t>
      </w:r>
      <w:proofErr w:type="gramStart"/>
      <w:r w:rsidRPr="00453E8A">
        <w:rPr>
          <w:color w:val="FF0000"/>
        </w:rPr>
        <w:t>]</w:t>
      </w:r>
      <w:r w:rsidRPr="00453E8A">
        <w:t>;</w:t>
      </w:r>
      <w:proofErr w:type="gramEnd"/>
    </w:p>
    <w:p w14:paraId="771A6771" w14:textId="77777777" w:rsidR="00DB1D0E" w:rsidRPr="00453E8A" w:rsidRDefault="00DB1D0E" w:rsidP="009E65E9">
      <w:pPr>
        <w:numPr>
          <w:ilvl w:val="0"/>
          <w:numId w:val="1"/>
        </w:numPr>
        <w:tabs>
          <w:tab w:val="num" w:pos="567"/>
          <w:tab w:val="num" w:pos="1134"/>
        </w:tabs>
        <w:ind w:left="1134" w:hanging="567"/>
        <w:jc w:val="left"/>
      </w:pPr>
      <w:r w:rsidRPr="00453E8A">
        <w:t>whether or not it appears that the child</w:t>
      </w:r>
      <w:r w:rsidRPr="00453E8A">
        <w:rPr>
          <w:color w:val="FF0000"/>
        </w:rPr>
        <w:t xml:space="preserve">[ren] [has] / [have] </w:t>
      </w:r>
      <w:r w:rsidRPr="00453E8A">
        <w:t xml:space="preserve">suffered or are at risk of suffering </w:t>
      </w:r>
      <w:r w:rsidRPr="00453E8A">
        <w:rPr>
          <w:color w:val="FF0000"/>
        </w:rPr>
        <w:t>[any harm] / [the harm alleged by [</w:t>
      </w:r>
      <w:r w:rsidRPr="00453E8A">
        <w:rPr>
          <w:i/>
          <w:color w:val="FF0000"/>
        </w:rPr>
        <w:t>name</w:t>
      </w:r>
      <w:r w:rsidRPr="00453E8A">
        <w:rPr>
          <w:color w:val="FF0000"/>
        </w:rPr>
        <w:t>]</w:t>
      </w:r>
      <w:proofErr w:type="gramStart"/>
      <w:r w:rsidRPr="00453E8A">
        <w:rPr>
          <w:color w:val="FF0000"/>
        </w:rPr>
        <w:t>]</w:t>
      </w:r>
      <w:r w:rsidRPr="00453E8A">
        <w:t>;</w:t>
      </w:r>
      <w:proofErr w:type="gramEnd"/>
    </w:p>
    <w:p w14:paraId="771A6772" w14:textId="77777777" w:rsidR="00DB1D0E" w:rsidRPr="00453E8A" w:rsidRDefault="00DB1D0E" w:rsidP="009E65E9">
      <w:pPr>
        <w:numPr>
          <w:ilvl w:val="0"/>
          <w:numId w:val="1"/>
        </w:numPr>
        <w:tabs>
          <w:tab w:val="num" w:pos="567"/>
          <w:tab w:val="num" w:pos="1134"/>
        </w:tabs>
        <w:ind w:left="1134" w:hanging="567"/>
        <w:jc w:val="left"/>
      </w:pPr>
      <w:r w:rsidRPr="00453E8A">
        <w:t xml:space="preserve">the parenting capacity of </w:t>
      </w:r>
      <w:r w:rsidRPr="00453E8A">
        <w:rPr>
          <w:color w:val="FF0000"/>
        </w:rPr>
        <w:t>[</w:t>
      </w:r>
      <w:r w:rsidRPr="00453E8A">
        <w:rPr>
          <w:i/>
          <w:color w:val="FF0000"/>
        </w:rPr>
        <w:t>name</w:t>
      </w:r>
      <w:r w:rsidRPr="00453E8A">
        <w:rPr>
          <w:color w:val="FF0000"/>
        </w:rPr>
        <w:t>]</w:t>
      </w:r>
      <w:r w:rsidRPr="00453E8A">
        <w:t xml:space="preserve"> </w:t>
      </w:r>
      <w:r w:rsidRPr="00453E8A">
        <w:rPr>
          <w:color w:val="FF0000"/>
        </w:rPr>
        <w:t>[having regard to the [allegations] / [findings] made</w:t>
      </w:r>
      <w:proofErr w:type="gramStart"/>
      <w:r w:rsidRPr="00453E8A">
        <w:rPr>
          <w:color w:val="FF0000"/>
        </w:rPr>
        <w:t>]</w:t>
      </w:r>
      <w:r w:rsidRPr="00453E8A">
        <w:t>;</w:t>
      </w:r>
      <w:proofErr w:type="gramEnd"/>
    </w:p>
    <w:p w14:paraId="771A6773" w14:textId="77777777" w:rsidR="00DB1D0E" w:rsidRPr="00453E8A" w:rsidRDefault="00DB1D0E" w:rsidP="009E65E9">
      <w:pPr>
        <w:numPr>
          <w:ilvl w:val="0"/>
          <w:numId w:val="1"/>
        </w:numPr>
        <w:tabs>
          <w:tab w:val="left" w:pos="719"/>
          <w:tab w:val="num" w:pos="1134"/>
        </w:tabs>
        <w:ind w:left="1134" w:hanging="567"/>
        <w:jc w:val="left"/>
      </w:pPr>
      <w:r w:rsidRPr="00453E8A">
        <w:t xml:space="preserve">whether the local authority should be requested to report under section 37 of the Children Act </w:t>
      </w:r>
      <w:proofErr w:type="gramStart"/>
      <w:r w:rsidRPr="00453E8A">
        <w:t>1989;</w:t>
      </w:r>
      <w:proofErr w:type="gramEnd"/>
    </w:p>
    <w:p w14:paraId="771A6774" w14:textId="50AF25D4" w:rsidR="00DB1D0E" w:rsidRPr="00453E8A" w:rsidRDefault="00DB1D0E" w:rsidP="009E65E9">
      <w:pPr>
        <w:numPr>
          <w:ilvl w:val="0"/>
          <w:numId w:val="1"/>
        </w:numPr>
        <w:tabs>
          <w:tab w:val="num" w:pos="567"/>
          <w:tab w:val="num" w:pos="1134"/>
        </w:tabs>
        <w:ind w:left="1134" w:hanging="567"/>
        <w:jc w:val="left"/>
      </w:pPr>
      <w:r w:rsidRPr="00453E8A">
        <w:rPr>
          <w:b/>
          <w:smallCaps/>
          <w:color w:val="00B050"/>
        </w:rPr>
        <w:t>(for interim orders before determination of facts)</w:t>
      </w:r>
      <w:r w:rsidRPr="00453E8A">
        <w:rPr>
          <w:color w:val="00B050"/>
        </w:rPr>
        <w:t xml:space="preserve"> </w:t>
      </w:r>
      <w:r w:rsidRPr="00453E8A">
        <w:t>having regard to the allegations of domestic abuse if proved:</w:t>
      </w:r>
    </w:p>
    <w:p w14:paraId="771A6775" w14:textId="77777777" w:rsidR="00DB1D0E" w:rsidRPr="00453E8A" w:rsidRDefault="00DB1D0E" w:rsidP="009E65E9">
      <w:pPr>
        <w:numPr>
          <w:ilvl w:val="2"/>
          <w:numId w:val="3"/>
        </w:numPr>
        <w:tabs>
          <w:tab w:val="right" w:pos="7928"/>
        </w:tabs>
        <w:jc w:val="left"/>
      </w:pPr>
      <w:r w:rsidRPr="00453E8A">
        <w:t>the impact on the child</w:t>
      </w:r>
      <w:r w:rsidRPr="00453E8A">
        <w:rPr>
          <w:color w:val="FF0000"/>
        </w:rPr>
        <w:t xml:space="preserve">[ren] </w:t>
      </w:r>
      <w:r w:rsidRPr="00453E8A">
        <w:t xml:space="preserve">and on the care given by the parent making the allegation of domestic abuse of any contact and the risk of harm, whether physical, emotional or psychological, if a contact order is </w:t>
      </w:r>
      <w:proofErr w:type="gramStart"/>
      <w:r w:rsidRPr="00453E8A">
        <w:t>made;</w:t>
      </w:r>
      <w:proofErr w:type="gramEnd"/>
    </w:p>
    <w:p w14:paraId="771A6776" w14:textId="77777777" w:rsidR="00DB1D0E" w:rsidRPr="00453E8A" w:rsidRDefault="00DB1D0E" w:rsidP="009E65E9">
      <w:pPr>
        <w:numPr>
          <w:ilvl w:val="2"/>
          <w:numId w:val="3"/>
        </w:numPr>
        <w:tabs>
          <w:tab w:val="right" w:pos="7928"/>
        </w:tabs>
        <w:jc w:val="left"/>
      </w:pPr>
      <w:r w:rsidRPr="00453E8A">
        <w:t>whether contact between the child</w:t>
      </w:r>
      <w:r w:rsidRPr="00453E8A">
        <w:rPr>
          <w:color w:val="FF0000"/>
        </w:rPr>
        <w:t xml:space="preserve">[ren] </w:t>
      </w:r>
      <w:r w:rsidRPr="00453E8A">
        <w:t xml:space="preserve">and the </w:t>
      </w:r>
      <w:r w:rsidRPr="00453E8A">
        <w:rPr>
          <w:color w:val="FF0000"/>
        </w:rPr>
        <w:t xml:space="preserve">[mother] / [father] </w:t>
      </w:r>
      <w:r w:rsidRPr="00453E8A">
        <w:t xml:space="preserve">can take place safely (physically, emotionally and psychologically) for the child and the parent with whom the child is </w:t>
      </w:r>
      <w:proofErr w:type="gramStart"/>
      <w:r w:rsidRPr="00453E8A">
        <w:t>living;</w:t>
      </w:r>
      <w:proofErr w:type="gramEnd"/>
    </w:p>
    <w:p w14:paraId="771A6777" w14:textId="77777777" w:rsidR="00DB1D0E" w:rsidRPr="00453E8A" w:rsidRDefault="00DB1D0E" w:rsidP="009E65E9">
      <w:pPr>
        <w:numPr>
          <w:ilvl w:val="2"/>
          <w:numId w:val="3"/>
        </w:numPr>
        <w:tabs>
          <w:tab w:val="right" w:pos="7928"/>
        </w:tabs>
        <w:jc w:val="left"/>
      </w:pPr>
      <w:r w:rsidRPr="00453E8A">
        <w:t xml:space="preserve">whether contact should be supervised or supported and, if so, where and by whom and the availability of resources for that </w:t>
      </w:r>
      <w:proofErr w:type="gramStart"/>
      <w:r w:rsidRPr="00453E8A">
        <w:t>purpose</w:t>
      </w:r>
      <w:r w:rsidR="00B85CE4" w:rsidRPr="00453E8A">
        <w:t>;</w:t>
      </w:r>
      <w:proofErr w:type="gramEnd"/>
    </w:p>
    <w:p w14:paraId="771A6778" w14:textId="6A4B04B0" w:rsidR="00DB1D0E" w:rsidRPr="00453E8A" w:rsidRDefault="00DB1D0E" w:rsidP="009E65E9">
      <w:pPr>
        <w:numPr>
          <w:ilvl w:val="2"/>
          <w:numId w:val="3"/>
        </w:numPr>
        <w:tabs>
          <w:tab w:val="right" w:pos="7928"/>
        </w:tabs>
        <w:jc w:val="left"/>
      </w:pPr>
      <w:r w:rsidRPr="00453E8A">
        <w:t xml:space="preserve">if direct contact is not appropriate, whether there should be indirect contact and, if so, in what </w:t>
      </w:r>
      <w:proofErr w:type="gramStart"/>
      <w:r w:rsidRPr="00453E8A">
        <w:t>form;</w:t>
      </w:r>
      <w:proofErr w:type="gramEnd"/>
    </w:p>
    <w:p w14:paraId="771A6779" w14:textId="5AFFC980" w:rsidR="00DB1D0E" w:rsidRPr="00453E8A" w:rsidRDefault="00DB1D0E" w:rsidP="009E65E9">
      <w:pPr>
        <w:numPr>
          <w:ilvl w:val="0"/>
          <w:numId w:val="1"/>
        </w:numPr>
        <w:tabs>
          <w:tab w:val="left" w:pos="719"/>
          <w:tab w:val="num" w:pos="1134"/>
        </w:tabs>
        <w:ind w:left="1134" w:hanging="567"/>
        <w:jc w:val="left"/>
      </w:pPr>
      <w:r w:rsidRPr="00453E8A">
        <w:rPr>
          <w:b/>
          <w:smallCaps/>
          <w:color w:val="00B050"/>
        </w:rPr>
        <w:t xml:space="preserve">(in all cases where domestic abuse has BEEN FOUND TO HAVE occurred) </w:t>
      </w:r>
      <w:r w:rsidRPr="00453E8A">
        <w:t xml:space="preserve">having regard to the findings of fact made as set out in the Schedule to </w:t>
      </w:r>
      <w:r w:rsidRPr="00453E8A">
        <w:rPr>
          <w:color w:val="FF0000"/>
        </w:rPr>
        <w:t>[this order] / [the order made on [</w:t>
      </w:r>
      <w:r w:rsidRPr="00453E8A">
        <w:rPr>
          <w:i/>
          <w:color w:val="FF0000"/>
        </w:rPr>
        <w:t>date</w:t>
      </w:r>
      <w:r w:rsidRPr="00453E8A">
        <w:rPr>
          <w:color w:val="FF0000"/>
        </w:rPr>
        <w:t>]]</w:t>
      </w:r>
      <w:r w:rsidRPr="00453E8A">
        <w:t>:</w:t>
      </w:r>
    </w:p>
    <w:p w14:paraId="771A677A" w14:textId="77777777" w:rsidR="00DB1D0E" w:rsidRPr="00453E8A" w:rsidRDefault="00DB1D0E" w:rsidP="009E65E9">
      <w:pPr>
        <w:numPr>
          <w:ilvl w:val="2"/>
          <w:numId w:val="4"/>
        </w:numPr>
        <w:jc w:val="left"/>
      </w:pPr>
      <w:r w:rsidRPr="00453E8A">
        <w:t>any harm suffered by the child</w:t>
      </w:r>
      <w:r w:rsidRPr="00453E8A">
        <w:rPr>
          <w:color w:val="FF0000"/>
        </w:rPr>
        <w:t xml:space="preserve">[ren] </w:t>
      </w:r>
      <w:r w:rsidRPr="00453E8A">
        <w:t>and the parent with whom the child</w:t>
      </w:r>
      <w:r w:rsidRPr="00453E8A">
        <w:rPr>
          <w:color w:val="FF0000"/>
        </w:rPr>
        <w:t xml:space="preserve">[ren] </w:t>
      </w:r>
      <w:r w:rsidRPr="00453E8A">
        <w:t xml:space="preserve">are living as a consequence of the domestic abuse </w:t>
      </w:r>
      <w:proofErr w:type="gramStart"/>
      <w:r w:rsidRPr="00453E8A">
        <w:t>found;</w:t>
      </w:r>
      <w:proofErr w:type="gramEnd"/>
    </w:p>
    <w:p w14:paraId="771A677B" w14:textId="21E20D1E" w:rsidR="00DB1D0E" w:rsidRPr="00453E8A" w:rsidRDefault="00DB1D0E" w:rsidP="009E65E9">
      <w:pPr>
        <w:numPr>
          <w:ilvl w:val="2"/>
          <w:numId w:val="4"/>
        </w:numPr>
        <w:jc w:val="left"/>
      </w:pPr>
      <w:r w:rsidRPr="00453E8A">
        <w:lastRenderedPageBreak/>
        <w:t>any harm which the child</w:t>
      </w:r>
      <w:r w:rsidRPr="00453E8A">
        <w:rPr>
          <w:color w:val="FF0000"/>
        </w:rPr>
        <w:t xml:space="preserve">[ren] </w:t>
      </w:r>
      <w:r w:rsidRPr="00453E8A">
        <w:t>and the parent with whom the child</w:t>
      </w:r>
      <w:r w:rsidRPr="00453E8A">
        <w:rPr>
          <w:color w:val="FF0000"/>
        </w:rPr>
        <w:t xml:space="preserve">[ren] </w:t>
      </w:r>
      <w:r w:rsidRPr="00453E8A">
        <w:t xml:space="preserve">are living is at risk of suffering if a contact order is </w:t>
      </w:r>
      <w:proofErr w:type="gramStart"/>
      <w:r w:rsidRPr="00453E8A">
        <w:t>made;</w:t>
      </w:r>
      <w:proofErr w:type="gramEnd"/>
    </w:p>
    <w:p w14:paraId="771A677C" w14:textId="77777777" w:rsidR="00DB1D0E" w:rsidRPr="00453E8A" w:rsidRDefault="00DB1D0E" w:rsidP="009E65E9">
      <w:pPr>
        <w:numPr>
          <w:ilvl w:val="2"/>
          <w:numId w:val="4"/>
        </w:numPr>
        <w:jc w:val="left"/>
      </w:pPr>
      <w:r w:rsidRPr="00453E8A">
        <w:t>information about the facilities available locally (including domestic abuse support services) to assist any party or the child</w:t>
      </w:r>
      <w:r w:rsidRPr="00453E8A">
        <w:rPr>
          <w:color w:val="FF0000"/>
        </w:rPr>
        <w:t>[ren</w:t>
      </w:r>
      <w:proofErr w:type="gramStart"/>
      <w:r w:rsidRPr="00453E8A">
        <w:rPr>
          <w:color w:val="FF0000"/>
        </w:rPr>
        <w:t>]</w:t>
      </w:r>
      <w:r w:rsidRPr="00453E8A">
        <w:t>;</w:t>
      </w:r>
      <w:proofErr w:type="gramEnd"/>
    </w:p>
    <w:p w14:paraId="771A677D" w14:textId="77777777" w:rsidR="00DB1D0E" w:rsidRPr="00453E8A" w:rsidRDefault="00DB1D0E" w:rsidP="009E65E9">
      <w:pPr>
        <w:numPr>
          <w:ilvl w:val="2"/>
          <w:numId w:val="4"/>
        </w:numPr>
        <w:jc w:val="left"/>
      </w:pPr>
      <w:r w:rsidRPr="00453E8A">
        <w:t xml:space="preserve">the report should address the matters set out in paragraphs 36 and 37 of PD </w:t>
      </w:r>
      <w:proofErr w:type="gramStart"/>
      <w:r w:rsidRPr="00453E8A">
        <w:t>12J;</w:t>
      </w:r>
      <w:proofErr w:type="gramEnd"/>
    </w:p>
    <w:p w14:paraId="771A677E" w14:textId="77777777" w:rsidR="00DB1D0E" w:rsidRPr="007D4CD3" w:rsidRDefault="00DB1D0E" w:rsidP="009E65E9">
      <w:pPr>
        <w:numPr>
          <w:ilvl w:val="0"/>
          <w:numId w:val="1"/>
        </w:numPr>
        <w:tabs>
          <w:tab w:val="left" w:pos="719"/>
          <w:tab w:val="num" w:pos="1134"/>
        </w:tabs>
        <w:ind w:left="1134" w:hanging="567"/>
        <w:jc w:val="left"/>
      </w:pPr>
      <w:r w:rsidRPr="00453E8A">
        <w:t>recommendations in respect of arrangements for the child</w:t>
      </w:r>
      <w:r w:rsidRPr="00453E8A">
        <w:rPr>
          <w:color w:val="FF0000"/>
        </w:rPr>
        <w:t xml:space="preserve">[ren] </w:t>
      </w:r>
      <w:r w:rsidRPr="00453E8A">
        <w:t xml:space="preserve">including </w:t>
      </w:r>
      <w:r w:rsidRPr="007D4CD3">
        <w:t>stepped arrangements with a view to a final order if possible.</w:t>
      </w:r>
    </w:p>
    <w:p w14:paraId="771A677F" w14:textId="77777777" w:rsidR="00093774" w:rsidRPr="007D4CD3" w:rsidRDefault="00093774" w:rsidP="009E65E9">
      <w:pPr>
        <w:jc w:val="left"/>
      </w:pPr>
    </w:p>
    <w:p w14:paraId="771A6780" w14:textId="416242E9" w:rsidR="00DB1D0E" w:rsidRPr="007D4CD3" w:rsidRDefault="00DB1D0E" w:rsidP="009E65E9">
      <w:pPr>
        <w:numPr>
          <w:ilvl w:val="0"/>
          <w:numId w:val="11"/>
        </w:numPr>
        <w:tabs>
          <w:tab w:val="num" w:pos="567"/>
        </w:tabs>
        <w:jc w:val="left"/>
      </w:pPr>
      <w:r w:rsidRPr="007D4CD3">
        <w:t xml:space="preserve">A copy of this order must be sent by the court to </w:t>
      </w:r>
      <w:r w:rsidRPr="007D4CD3">
        <w:rPr>
          <w:color w:val="FF0000"/>
        </w:rPr>
        <w:t>[Cafcass] / [CAFCASS Cymru] / [the legal adviser to the local authority at</w:t>
      </w:r>
      <w:r w:rsidRPr="007D4CD3">
        <w:t xml:space="preserve"> </w:t>
      </w:r>
      <w:r w:rsidRPr="007D4CD3">
        <w:rPr>
          <w:color w:val="FF0000"/>
        </w:rPr>
        <w:t>[</w:t>
      </w:r>
      <w:r w:rsidRPr="007D4CD3">
        <w:rPr>
          <w:i/>
          <w:color w:val="FF0000"/>
        </w:rPr>
        <w:t>name of local authority</w:t>
      </w:r>
      <w:r w:rsidRPr="007D4CD3">
        <w:rPr>
          <w:color w:val="FF0000"/>
        </w:rPr>
        <w:t>]]</w:t>
      </w:r>
      <w:r w:rsidR="00093774" w:rsidRPr="007D4CD3">
        <w:t>.</w:t>
      </w:r>
    </w:p>
    <w:p w14:paraId="771A6781" w14:textId="52667940" w:rsidR="00093774" w:rsidRDefault="00093774" w:rsidP="009E65E9">
      <w:pPr>
        <w:jc w:val="left"/>
      </w:pPr>
    </w:p>
    <w:p w14:paraId="36635BD5" w14:textId="12FBF7B1" w:rsidR="002B7C46" w:rsidRDefault="00D4187F" w:rsidP="009E65E9">
      <w:pPr>
        <w:pStyle w:val="Heading2"/>
        <w:jc w:val="left"/>
        <w:rPr>
          <w:lang w:val="en-US"/>
        </w:rPr>
      </w:pPr>
      <w:r w:rsidRPr="00B71DF6">
        <w:rPr>
          <w:lang w:val="en-US"/>
        </w:rPr>
        <w:t>Prohibition on cross</w:t>
      </w:r>
      <w:r w:rsidR="002E0047">
        <w:rPr>
          <w:lang w:val="en-US"/>
        </w:rPr>
        <w:t>-</w:t>
      </w:r>
      <w:r w:rsidRPr="00B71DF6">
        <w:rPr>
          <w:lang w:val="en-US"/>
        </w:rPr>
        <w:t xml:space="preserve">examination in person and consideration of appointing a qualified legal </w:t>
      </w:r>
      <w:proofErr w:type="gramStart"/>
      <w:r w:rsidRPr="00B71DF6">
        <w:rPr>
          <w:lang w:val="en-US"/>
        </w:rPr>
        <w:t>representative</w:t>
      </w:r>
      <w:proofErr w:type="gramEnd"/>
    </w:p>
    <w:p w14:paraId="261BC1B2" w14:textId="47222F28" w:rsidR="00D4187F" w:rsidRPr="00D4187F" w:rsidRDefault="00D4187F" w:rsidP="009E65E9">
      <w:pPr>
        <w:numPr>
          <w:ilvl w:val="0"/>
          <w:numId w:val="11"/>
        </w:numPr>
        <w:tabs>
          <w:tab w:val="num" w:pos="567"/>
        </w:tabs>
        <w:jc w:val="left"/>
        <w:rPr>
          <w:color w:val="70AD47"/>
        </w:rPr>
      </w:pPr>
      <w:r w:rsidRPr="00D4187F">
        <w:rPr>
          <w:color w:val="000000"/>
        </w:rPr>
        <w:t xml:space="preserve">The </w:t>
      </w:r>
      <w:r w:rsidRPr="002B7C46">
        <w:t>court</w:t>
      </w:r>
      <w:r w:rsidRPr="00D4187F">
        <w:rPr>
          <w:color w:val="000000"/>
        </w:rPr>
        <w:t xml:space="preserve"> has </w:t>
      </w:r>
      <w:r w:rsidRPr="009877BC">
        <w:t>determined</w:t>
      </w:r>
      <w:r w:rsidRPr="00D4187F">
        <w:rPr>
          <w:color w:val="000000"/>
        </w:rPr>
        <w:t xml:space="preserve"> that an automatic prohibition on cross</w:t>
      </w:r>
      <w:r w:rsidR="002E0047">
        <w:rPr>
          <w:color w:val="000000"/>
        </w:rPr>
        <w:t>-</w:t>
      </w:r>
      <w:r w:rsidRPr="00D4187F">
        <w:rPr>
          <w:color w:val="000000"/>
        </w:rPr>
        <w:t>examination applies under the Matrimonial and Family Proceedings Act 1984 (MFPA) because:</w:t>
      </w:r>
    </w:p>
    <w:p w14:paraId="02D1690A" w14:textId="77777777" w:rsidR="008B2197" w:rsidRDefault="00D4187F" w:rsidP="009E65E9">
      <w:pPr>
        <w:pStyle w:val="ListParagraph"/>
        <w:rPr>
          <w:b/>
          <w:smallCaps/>
          <w:color w:val="00B050"/>
        </w:rPr>
      </w:pPr>
      <w:r>
        <w:rPr>
          <w:b/>
          <w:smallCaps/>
          <w:color w:val="00B050"/>
        </w:rPr>
        <w:t>(select relevant subparagraphs)</w:t>
      </w:r>
    </w:p>
    <w:p w14:paraId="11E28B9B" w14:textId="7E8FB9BB" w:rsidR="00D4187F" w:rsidRPr="00607CD7" w:rsidRDefault="00D4187F" w:rsidP="009E65E9">
      <w:pPr>
        <w:numPr>
          <w:ilvl w:val="0"/>
          <w:numId w:val="15"/>
        </w:numPr>
        <w:tabs>
          <w:tab w:val="left" w:pos="719"/>
          <w:tab w:val="num" w:pos="1134"/>
        </w:tabs>
        <w:ind w:left="1134" w:hanging="567"/>
        <w:jc w:val="left"/>
        <w:rPr>
          <w:color w:val="FF0000"/>
        </w:rPr>
      </w:pPr>
      <w:r w:rsidRPr="00607CD7">
        <w:rPr>
          <w:b/>
          <w:color w:val="FF0000"/>
        </w:rPr>
        <w:t>[Section 31R</w:t>
      </w:r>
      <w:r>
        <w:rPr>
          <w:b/>
          <w:color w:val="FF0000"/>
        </w:rPr>
        <w:t>:</w:t>
      </w:r>
      <w:r w:rsidRPr="00607CD7">
        <w:rPr>
          <w:color w:val="FF0000"/>
        </w:rPr>
        <w:t xml:space="preserve"> The vulnerable party is the victim of a specified domestic abuse offence perpetrated by the other party</w:t>
      </w:r>
      <w:r>
        <w:rPr>
          <w:color w:val="FF0000"/>
        </w:rPr>
        <w:t>.</w:t>
      </w:r>
      <w:sdt>
        <w:sdtPr>
          <w:tag w:val="goog_rdk_170"/>
          <w:id w:val="-1290895116"/>
        </w:sdtPr>
        <w:sdtContent>
          <w:r w:rsidRPr="00607CD7">
            <w:rPr>
              <w:color w:val="FF0000"/>
            </w:rPr>
            <w:t>]</w:t>
          </w:r>
        </w:sdtContent>
      </w:sdt>
    </w:p>
    <w:p w14:paraId="3B1266CA" w14:textId="0F5C15B5" w:rsidR="00D4187F" w:rsidRPr="00607CD7" w:rsidRDefault="00D4187F" w:rsidP="009E65E9">
      <w:pPr>
        <w:numPr>
          <w:ilvl w:val="0"/>
          <w:numId w:val="15"/>
        </w:numPr>
        <w:tabs>
          <w:tab w:val="left" w:pos="719"/>
          <w:tab w:val="num" w:pos="1134"/>
        </w:tabs>
        <w:ind w:left="1134" w:hanging="567"/>
        <w:jc w:val="left"/>
        <w:rPr>
          <w:color w:val="FF0000"/>
        </w:rPr>
      </w:pPr>
      <w:r w:rsidRPr="00607CD7">
        <w:rPr>
          <w:b/>
          <w:color w:val="FF0000"/>
        </w:rPr>
        <w:t>[Section 31S</w:t>
      </w:r>
      <w:r>
        <w:t>:</w:t>
      </w:r>
      <w:r w:rsidRPr="00607CD7">
        <w:rPr>
          <w:color w:val="FF0000"/>
        </w:rPr>
        <w:t xml:space="preserve"> </w:t>
      </w:r>
      <w:r>
        <w:rPr>
          <w:color w:val="FF0000"/>
        </w:rPr>
        <w:t>T</w:t>
      </w:r>
      <w:r w:rsidRPr="00607CD7">
        <w:rPr>
          <w:color w:val="FF0000"/>
        </w:rPr>
        <w:t>he vulnerable party is protected by an on-notice protective injunction against the other party</w:t>
      </w:r>
      <w:r>
        <w:rPr>
          <w:color w:val="FF0000"/>
        </w:rPr>
        <w:t>.</w:t>
      </w:r>
      <w:sdt>
        <w:sdtPr>
          <w:tag w:val="goog_rdk_176"/>
          <w:id w:val="204142353"/>
        </w:sdtPr>
        <w:sdtContent>
          <w:r w:rsidRPr="00607CD7">
            <w:rPr>
              <w:color w:val="FF0000"/>
            </w:rPr>
            <w:t>]</w:t>
          </w:r>
        </w:sdtContent>
      </w:sdt>
    </w:p>
    <w:p w14:paraId="4BFE3709" w14:textId="1B67222C" w:rsidR="00D4187F" w:rsidRPr="00607CD7" w:rsidRDefault="00D4187F" w:rsidP="009E65E9">
      <w:pPr>
        <w:numPr>
          <w:ilvl w:val="0"/>
          <w:numId w:val="15"/>
        </w:numPr>
        <w:tabs>
          <w:tab w:val="left" w:pos="719"/>
          <w:tab w:val="num" w:pos="1134"/>
        </w:tabs>
        <w:ind w:left="1134" w:hanging="567"/>
        <w:jc w:val="left"/>
        <w:rPr>
          <w:color w:val="FF0000"/>
        </w:rPr>
      </w:pPr>
      <w:r w:rsidRPr="00607CD7">
        <w:rPr>
          <w:b/>
          <w:color w:val="FF0000"/>
        </w:rPr>
        <w:t>[Section 31T</w:t>
      </w:r>
      <w:r>
        <w:t xml:space="preserve">: </w:t>
      </w:r>
      <w:r>
        <w:rPr>
          <w:color w:val="FF0000"/>
        </w:rPr>
        <w:t>T</w:t>
      </w:r>
      <w:r w:rsidRPr="00607CD7">
        <w:rPr>
          <w:color w:val="FF0000"/>
        </w:rPr>
        <w:t>he vulnerable party adduces specified evidence that they are a victim of domestic abuse perpetrated by the other party.</w:t>
      </w:r>
      <w:r>
        <w:rPr>
          <w:color w:val="FF0000"/>
        </w:rPr>
        <w:t>]</w:t>
      </w:r>
    </w:p>
    <w:p w14:paraId="7292446F" w14:textId="4B813C13" w:rsidR="00D4187F" w:rsidRDefault="00D4187F" w:rsidP="009E65E9">
      <w:pPr>
        <w:pStyle w:val="ListParagraph"/>
        <w:rPr>
          <w:color w:val="000000"/>
        </w:rPr>
      </w:pPr>
      <w:r>
        <w:rPr>
          <w:b/>
          <w:smallCaps/>
          <w:color w:val="00B050"/>
        </w:rPr>
        <w:t>(or)</w:t>
      </w:r>
    </w:p>
    <w:p w14:paraId="7058534D" w14:textId="5AF61FE1" w:rsidR="00D4187F" w:rsidRDefault="00D4187F" w:rsidP="009E65E9">
      <w:pPr>
        <w:ind w:left="567"/>
        <w:jc w:val="left"/>
      </w:pPr>
      <w:r w:rsidRPr="00EA1267">
        <w:rPr>
          <w:color w:val="FF0000"/>
        </w:rPr>
        <w:t>[Under Section 31U of the MFPA,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sdt>
        <w:sdtPr>
          <w:rPr>
            <w:color w:val="FF0000"/>
          </w:rPr>
          <w:tag w:val="goog_rdk_192"/>
          <w:id w:val="-274405683"/>
        </w:sdtPr>
        <w:sdtContent>
          <w:r w:rsidRPr="00EA1267">
            <w:rPr>
              <w:color w:val="FF0000"/>
            </w:rPr>
            <w:t>]</w:t>
          </w:r>
        </w:sdtContent>
      </w:sdt>
      <w:sdt>
        <w:sdtPr>
          <w:tag w:val="goog_rdk_193"/>
          <w:id w:val="-1191147588"/>
        </w:sdtPr>
        <w:sdtContent/>
      </w:sdt>
    </w:p>
    <w:p w14:paraId="0780B048" w14:textId="77777777" w:rsidR="00D4187F" w:rsidRDefault="00D4187F" w:rsidP="009E65E9">
      <w:pPr>
        <w:jc w:val="left"/>
      </w:pPr>
    </w:p>
    <w:p w14:paraId="6EF75EA5" w14:textId="6666C89F" w:rsidR="00D4187F" w:rsidRPr="00D4187F" w:rsidRDefault="00D4187F" w:rsidP="009E65E9">
      <w:pPr>
        <w:numPr>
          <w:ilvl w:val="0"/>
          <w:numId w:val="11"/>
        </w:numPr>
        <w:tabs>
          <w:tab w:val="num" w:pos="567"/>
        </w:tabs>
        <w:jc w:val="left"/>
      </w:pPr>
      <w:r w:rsidRPr="00D4187F">
        <w:t>The</w:t>
      </w:r>
      <w:r w:rsidRPr="00052448">
        <w:rPr>
          <w:color w:val="FF0000"/>
        </w:rPr>
        <w:t xml:space="preserve"> [applicant] / [respondent] </w:t>
      </w:r>
      <w:r w:rsidRPr="00052448">
        <w:t xml:space="preserve">must </w:t>
      </w:r>
      <w:r w:rsidRPr="00D4187F">
        <w:t>notify the court by 4.00pm on</w:t>
      </w:r>
      <w:r w:rsidRPr="00D4187F">
        <w:rPr>
          <w:color w:val="FF0000"/>
        </w:rPr>
        <w:t>:</w:t>
      </w:r>
    </w:p>
    <w:p w14:paraId="22F6CB64" w14:textId="634D71CB" w:rsidR="00D4187F" w:rsidRPr="00A7094F" w:rsidRDefault="00D4187F" w:rsidP="009E65E9">
      <w:pPr>
        <w:numPr>
          <w:ilvl w:val="1"/>
          <w:numId w:val="9"/>
        </w:numPr>
        <w:tabs>
          <w:tab w:val="left" w:pos="719"/>
          <w:tab w:val="num" w:pos="1134"/>
        </w:tabs>
        <w:jc w:val="left"/>
      </w:pPr>
      <w:r w:rsidRPr="00A7094F">
        <w:t>whether, in their view, there are suitable alternative means of cross-examination; and</w:t>
      </w:r>
    </w:p>
    <w:p w14:paraId="70E58115" w14:textId="78ED14FB" w:rsidR="00D4187F" w:rsidRDefault="00D4187F" w:rsidP="009E65E9">
      <w:pPr>
        <w:numPr>
          <w:ilvl w:val="1"/>
          <w:numId w:val="9"/>
        </w:numPr>
        <w:tabs>
          <w:tab w:val="left" w:pos="719"/>
          <w:tab w:val="num" w:pos="1134"/>
        </w:tabs>
        <w:jc w:val="left"/>
      </w:pPr>
      <w:r w:rsidRPr="00A7094F">
        <w:t>should the court determine that there are no suitable alternative means of cross-examination, whether they intend to appoint their own qualified legal representative.</w:t>
      </w:r>
    </w:p>
    <w:p w14:paraId="3A4AD540" w14:textId="77777777" w:rsidR="003F1AB4" w:rsidRPr="00A7094F" w:rsidRDefault="003F1AB4" w:rsidP="009E65E9">
      <w:pPr>
        <w:jc w:val="left"/>
      </w:pPr>
    </w:p>
    <w:p w14:paraId="2F9606F4" w14:textId="2D136CD0" w:rsidR="00D4187F" w:rsidRDefault="00D4187F" w:rsidP="009E65E9">
      <w:pPr>
        <w:numPr>
          <w:ilvl w:val="0"/>
          <w:numId w:val="11"/>
        </w:numPr>
        <w:tabs>
          <w:tab w:val="num" w:pos="567"/>
        </w:tabs>
        <w:jc w:val="left"/>
      </w:pPr>
      <w:r>
        <w:t xml:space="preserve">The file is to be referred to </w:t>
      </w:r>
      <w:r w:rsidRPr="00A7094F">
        <w:rPr>
          <w:color w:val="FF0000"/>
        </w:rPr>
        <w:t>[</w:t>
      </w:r>
      <w:r w:rsidRPr="00A7094F">
        <w:rPr>
          <w:i/>
          <w:iCs/>
          <w:color w:val="FF0000"/>
        </w:rPr>
        <w:t>name of judge</w:t>
      </w:r>
      <w:r w:rsidRPr="00A7094F">
        <w:rPr>
          <w:color w:val="FF0000"/>
        </w:rPr>
        <w:t xml:space="preserve">] </w:t>
      </w:r>
      <w:r>
        <w:t xml:space="preserve">on </w:t>
      </w:r>
      <w:r w:rsidRPr="00A7094F">
        <w:rPr>
          <w:color w:val="FF0000"/>
        </w:rPr>
        <w:t>[</w:t>
      </w:r>
      <w:r w:rsidRPr="00A7094F">
        <w:rPr>
          <w:i/>
          <w:iCs/>
          <w:color w:val="FF0000"/>
        </w:rPr>
        <w:t>date</w:t>
      </w:r>
      <w:r>
        <w:t xml:space="preserve"> </w:t>
      </w:r>
      <w:r w:rsidRPr="00A7094F">
        <w:rPr>
          <w:rFonts w:ascii="Times New Roman Bold" w:hAnsi="Times New Roman Bold"/>
          <w:b/>
          <w:smallCaps/>
          <w:color w:val="00B050"/>
        </w:rPr>
        <w:t>(following deadline for filing the response set out above)</w:t>
      </w:r>
      <w:r w:rsidRPr="00A7094F">
        <w:rPr>
          <w:color w:val="FF0000"/>
        </w:rPr>
        <w:t>]</w:t>
      </w:r>
      <w:r>
        <w:t xml:space="preserve"> to consider whether it is necessary for the court to appoint a qualified legal representative to conduct cross</w:t>
      </w:r>
      <w:r w:rsidR="002E0047">
        <w:t>-</w:t>
      </w:r>
      <w:r>
        <w:t>examination on behalf of either party.</w:t>
      </w:r>
    </w:p>
    <w:p w14:paraId="5D4228E6" w14:textId="77777777" w:rsidR="003F1AB4" w:rsidRPr="00A7094F" w:rsidRDefault="003F1AB4" w:rsidP="009E65E9">
      <w:pPr>
        <w:jc w:val="left"/>
      </w:pPr>
    </w:p>
    <w:p w14:paraId="29959017" w14:textId="113BFF48" w:rsidR="00D4187F" w:rsidRDefault="00D4187F" w:rsidP="009E65E9">
      <w:pPr>
        <w:numPr>
          <w:ilvl w:val="0"/>
          <w:numId w:val="11"/>
        </w:numPr>
        <w:tabs>
          <w:tab w:val="num" w:pos="567"/>
        </w:tabs>
        <w:jc w:val="left"/>
      </w:pPr>
      <w:r>
        <w:t xml:space="preserve">If </w:t>
      </w:r>
      <w:r w:rsidRPr="006E510C">
        <w:rPr>
          <w:color w:val="FF0000"/>
        </w:rPr>
        <w:t>[</w:t>
      </w:r>
      <w:r w:rsidRPr="006E510C">
        <w:rPr>
          <w:i/>
          <w:iCs/>
          <w:color w:val="FF0000"/>
        </w:rPr>
        <w:t>name</w:t>
      </w:r>
      <w:r w:rsidRPr="006E510C">
        <w:rPr>
          <w:color w:val="FF0000"/>
        </w:rPr>
        <w:t>]</w:t>
      </w:r>
      <w:r>
        <w:t xml:space="preserve"> does intend to appoint their own qualified legal representative for the purpose of cross-examination, they shall provide the name and contact details of that person no later than</w:t>
      </w:r>
      <w:r w:rsidRPr="006E510C">
        <w:rPr>
          <w:color w:val="FF0000"/>
        </w:rPr>
        <w:t xml:space="preserve"> [</w:t>
      </w:r>
      <w:r w:rsidRPr="006E510C">
        <w:rPr>
          <w:i/>
          <w:iCs/>
          <w:color w:val="FF0000"/>
        </w:rPr>
        <w:t>date</w:t>
      </w:r>
      <w:r w:rsidRPr="006E510C">
        <w:rPr>
          <w:color w:val="FF0000"/>
        </w:rPr>
        <w:t>]</w:t>
      </w:r>
      <w:r>
        <w:t>.</w:t>
      </w:r>
    </w:p>
    <w:p w14:paraId="40466A96" w14:textId="6873CA44" w:rsidR="00D4187F" w:rsidRDefault="00D4187F" w:rsidP="009E65E9">
      <w:pPr>
        <w:jc w:val="left"/>
      </w:pPr>
    </w:p>
    <w:p w14:paraId="771A6782" w14:textId="77777777" w:rsidR="00F259DF" w:rsidRPr="007D4CD3" w:rsidRDefault="00F259DF" w:rsidP="009E65E9">
      <w:pPr>
        <w:pStyle w:val="Heading2"/>
        <w:jc w:val="left"/>
      </w:pPr>
      <w:r w:rsidRPr="007D4CD3">
        <w:lastRenderedPageBreak/>
        <w:t>Next hearing</w:t>
      </w:r>
    </w:p>
    <w:p w14:paraId="771A6783" w14:textId="2CA0DA82" w:rsidR="00F259DF" w:rsidRPr="00D4187F" w:rsidRDefault="00F259DF" w:rsidP="009E65E9">
      <w:pPr>
        <w:numPr>
          <w:ilvl w:val="0"/>
          <w:numId w:val="11"/>
        </w:numPr>
        <w:tabs>
          <w:tab w:val="num" w:pos="567"/>
        </w:tabs>
        <w:jc w:val="left"/>
      </w:pPr>
      <w:r w:rsidRPr="00D4187F">
        <w:t xml:space="preserve">The next hearing will be at </w:t>
      </w:r>
      <w:r w:rsidRPr="00D4187F">
        <w:rPr>
          <w:color w:val="FF0000"/>
        </w:rPr>
        <w:t>[</w:t>
      </w:r>
      <w:r w:rsidRPr="00D4187F">
        <w:rPr>
          <w:i/>
          <w:color w:val="FF0000"/>
        </w:rPr>
        <w:t>place</w:t>
      </w:r>
      <w:r w:rsidRPr="00D4187F">
        <w:rPr>
          <w:color w:val="FF0000"/>
        </w:rPr>
        <w:t xml:space="preserve">] </w:t>
      </w:r>
      <w:r w:rsidRPr="00D4187F">
        <w:t xml:space="preserve">on </w:t>
      </w:r>
      <w:r w:rsidRPr="00D4187F">
        <w:rPr>
          <w:color w:val="FF0000"/>
        </w:rPr>
        <w:t>[</w:t>
      </w:r>
      <w:r w:rsidRPr="00D4187F">
        <w:rPr>
          <w:i/>
          <w:color w:val="FF0000"/>
        </w:rPr>
        <w:t>date</w:t>
      </w:r>
      <w:r w:rsidRPr="00D4187F">
        <w:rPr>
          <w:color w:val="FF0000"/>
        </w:rPr>
        <w:t xml:space="preserve">] </w:t>
      </w:r>
      <w:r w:rsidRPr="00D4187F">
        <w:t xml:space="preserve">at </w:t>
      </w:r>
      <w:r w:rsidRPr="00D4187F">
        <w:rPr>
          <w:color w:val="FF0000"/>
        </w:rPr>
        <w:t>[</w:t>
      </w:r>
      <w:r w:rsidRPr="00D4187F">
        <w:rPr>
          <w:i/>
          <w:color w:val="FF0000"/>
        </w:rPr>
        <w:t>time</w:t>
      </w:r>
      <w:r w:rsidRPr="00D4187F">
        <w:rPr>
          <w:color w:val="FF0000"/>
        </w:rPr>
        <w:t xml:space="preserve">] </w:t>
      </w:r>
      <w:r w:rsidRPr="00D4187F">
        <w:t xml:space="preserve">before </w:t>
      </w:r>
      <w:r w:rsidRPr="00D4187F">
        <w:rPr>
          <w:color w:val="FF0000"/>
        </w:rPr>
        <w:t>[</w:t>
      </w:r>
      <w:r w:rsidRPr="00D4187F">
        <w:rPr>
          <w:i/>
          <w:color w:val="FF0000"/>
        </w:rPr>
        <w:t>name of judge</w:t>
      </w:r>
      <w:r w:rsidRPr="00D4187F">
        <w:rPr>
          <w:color w:val="FF0000"/>
        </w:rPr>
        <w:t xml:space="preserve">] </w:t>
      </w:r>
      <w:r w:rsidRPr="00D4187F">
        <w:t xml:space="preserve">allowing </w:t>
      </w:r>
      <w:r w:rsidRPr="00D4187F">
        <w:rPr>
          <w:color w:val="FF0000"/>
        </w:rPr>
        <w:t>[</w:t>
      </w:r>
      <w:r w:rsidRPr="00D4187F">
        <w:rPr>
          <w:i/>
          <w:color w:val="FF0000"/>
        </w:rPr>
        <w:t>number</w:t>
      </w:r>
      <w:r w:rsidRPr="00D4187F">
        <w:rPr>
          <w:color w:val="FF0000"/>
        </w:rPr>
        <w:t xml:space="preserve">] </w:t>
      </w:r>
      <w:r w:rsidRPr="00D4187F">
        <w:t xml:space="preserve">hours which will be </w:t>
      </w:r>
      <w:r w:rsidRPr="00D4187F">
        <w:rPr>
          <w:color w:val="FF0000"/>
        </w:rPr>
        <w:t xml:space="preserve">[an adjourned FHDRA] </w:t>
      </w:r>
      <w:r w:rsidR="008975CC" w:rsidRPr="00D4187F">
        <w:rPr>
          <w:color w:val="FF0000"/>
        </w:rPr>
        <w:t xml:space="preserve">/ </w:t>
      </w:r>
      <w:r w:rsidRPr="00D4187F">
        <w:rPr>
          <w:color w:val="FF0000"/>
        </w:rPr>
        <w:t>[a dispute resolution appointment]</w:t>
      </w:r>
      <w:r w:rsidR="001424C2" w:rsidRPr="00D4187F">
        <w:rPr>
          <w:color w:val="FF0000"/>
        </w:rPr>
        <w:t xml:space="preserve"> </w:t>
      </w:r>
      <w:r w:rsidR="008975CC" w:rsidRPr="00D4187F">
        <w:rPr>
          <w:color w:val="FF0000"/>
        </w:rPr>
        <w:t xml:space="preserve">/ </w:t>
      </w:r>
      <w:r w:rsidR="001424C2" w:rsidRPr="00D4187F">
        <w:rPr>
          <w:color w:val="FF0000"/>
        </w:rPr>
        <w:t>[a fact-finding hearing]</w:t>
      </w:r>
      <w:r w:rsidRPr="00D4187F">
        <w:t>.</w:t>
      </w:r>
    </w:p>
    <w:p w14:paraId="771A6784" w14:textId="77777777" w:rsidR="00093774" w:rsidRPr="007D4CD3" w:rsidRDefault="00093774" w:rsidP="009E65E9">
      <w:pPr>
        <w:jc w:val="left"/>
      </w:pPr>
    </w:p>
    <w:p w14:paraId="771A6785" w14:textId="77777777" w:rsidR="006E350B" w:rsidRPr="007D4CD3" w:rsidRDefault="006E350B" w:rsidP="009E65E9">
      <w:pPr>
        <w:pStyle w:val="Heading2"/>
        <w:jc w:val="left"/>
      </w:pPr>
      <w:bookmarkStart w:id="20" w:name="_Hlk512251749"/>
      <w:r w:rsidRPr="007D4CD3">
        <w:t>Attendance at next hearing</w:t>
      </w:r>
    </w:p>
    <w:p w14:paraId="771A6786" w14:textId="31ED5B18" w:rsidR="006E350B" w:rsidRPr="00D4187F" w:rsidRDefault="006E350B" w:rsidP="009E65E9">
      <w:pPr>
        <w:numPr>
          <w:ilvl w:val="0"/>
          <w:numId w:val="11"/>
        </w:numPr>
        <w:tabs>
          <w:tab w:val="num" w:pos="567"/>
        </w:tabs>
        <w:jc w:val="left"/>
      </w:pPr>
      <w:r w:rsidRPr="00D4187F">
        <w:t>The parties must attend court one hour before the time the next hearing is listed.  This is to allow for any discussions before the hearing starts.</w:t>
      </w:r>
    </w:p>
    <w:p w14:paraId="771A6787" w14:textId="77777777" w:rsidR="00093774" w:rsidRPr="007D4CD3" w:rsidRDefault="00093774" w:rsidP="009E65E9">
      <w:pPr>
        <w:jc w:val="left"/>
      </w:pPr>
    </w:p>
    <w:p w14:paraId="25CD2553" w14:textId="77777777" w:rsidR="004A4982" w:rsidRDefault="006E350B" w:rsidP="009E65E9">
      <w:pPr>
        <w:numPr>
          <w:ilvl w:val="0"/>
          <w:numId w:val="11"/>
        </w:numPr>
        <w:tabs>
          <w:tab w:val="num" w:pos="567"/>
        </w:tabs>
        <w:jc w:val="left"/>
      </w:pPr>
      <w:bookmarkStart w:id="21" w:name="_Hlk512252113"/>
      <w:r w:rsidRPr="007D4CD3">
        <w:t xml:space="preserve">The author of the section 7 report </w:t>
      </w:r>
      <w:r w:rsidRPr="007D4CD3">
        <w:rPr>
          <w:color w:val="FF0000"/>
        </w:rPr>
        <w:t xml:space="preserve">[need not] </w:t>
      </w:r>
      <w:r w:rsidR="008975CC" w:rsidRPr="007D4CD3">
        <w:rPr>
          <w:color w:val="FF0000"/>
        </w:rPr>
        <w:t xml:space="preserve">/ </w:t>
      </w:r>
      <w:r w:rsidRPr="007D4CD3">
        <w:rPr>
          <w:color w:val="FF0000"/>
        </w:rPr>
        <w:t xml:space="preserve">[must] </w:t>
      </w:r>
      <w:r w:rsidRPr="007D4CD3">
        <w:t>attend the next hearing</w:t>
      </w:r>
      <w:r w:rsidR="008975CC" w:rsidRPr="007D4CD3">
        <w:t xml:space="preserve"> to</w:t>
      </w:r>
      <w:r w:rsidRPr="007D4CD3">
        <w:t xml:space="preserve"> </w:t>
      </w:r>
      <w:r w:rsidRPr="007D4CD3">
        <w:rPr>
          <w:color w:val="FF0000"/>
        </w:rPr>
        <w:t xml:space="preserve">[assist the parties to resolve any issues] </w:t>
      </w:r>
      <w:r w:rsidR="008975CC" w:rsidRPr="007D4CD3">
        <w:rPr>
          <w:color w:val="FF0000"/>
        </w:rPr>
        <w:t xml:space="preserve">/ </w:t>
      </w:r>
      <w:r w:rsidRPr="007D4CD3">
        <w:rPr>
          <w:color w:val="FF0000"/>
        </w:rPr>
        <w:t>[give evidence]</w:t>
      </w:r>
      <w:r w:rsidR="00093774" w:rsidRPr="007D4CD3">
        <w:t>.</w:t>
      </w:r>
    </w:p>
    <w:p w14:paraId="771A6788" w14:textId="6E095D12" w:rsidR="006E350B" w:rsidRPr="007D4CD3" w:rsidRDefault="006E350B" w:rsidP="009E65E9">
      <w:pPr>
        <w:jc w:val="left"/>
      </w:pPr>
    </w:p>
    <w:p w14:paraId="771A6789" w14:textId="77777777" w:rsidR="006E350B" w:rsidRPr="00453E8A" w:rsidRDefault="006E350B" w:rsidP="009E65E9">
      <w:pPr>
        <w:numPr>
          <w:ilvl w:val="0"/>
          <w:numId w:val="11"/>
        </w:numPr>
        <w:tabs>
          <w:tab w:val="num" w:pos="567"/>
        </w:tabs>
        <w:jc w:val="left"/>
      </w:pPr>
      <w:r w:rsidRPr="00453E8A">
        <w:t xml:space="preserve">The author of the section 7 report may email the court </w:t>
      </w:r>
      <w:proofErr w:type="gramStart"/>
      <w:r w:rsidRPr="00453E8A">
        <w:t>in the event that</w:t>
      </w:r>
      <w:proofErr w:type="gramEnd"/>
      <w:r w:rsidRPr="00453E8A">
        <w:t xml:space="preserve"> s/he considers that nothing will be achieved the author’s attendance at the DRA explaining why not so the court </w:t>
      </w:r>
      <w:bookmarkEnd w:id="21"/>
      <w:r w:rsidRPr="00453E8A">
        <w:t>may consider excusing the author’s attendance.</w:t>
      </w:r>
    </w:p>
    <w:p w14:paraId="771A678A" w14:textId="77777777" w:rsidR="00093774" w:rsidRPr="00453E8A" w:rsidRDefault="00093774" w:rsidP="009E65E9">
      <w:pPr>
        <w:jc w:val="left"/>
      </w:pPr>
    </w:p>
    <w:bookmarkEnd w:id="20"/>
    <w:p w14:paraId="771A678B" w14:textId="77777777" w:rsidR="00F259DF" w:rsidRPr="00453E8A" w:rsidRDefault="00F259DF" w:rsidP="009E65E9">
      <w:pPr>
        <w:pStyle w:val="Heading2"/>
        <w:jc w:val="left"/>
      </w:pPr>
      <w:r w:rsidRPr="00453E8A">
        <w:t>Documents/Bundles</w:t>
      </w:r>
    </w:p>
    <w:p w14:paraId="771A678C" w14:textId="77777777" w:rsidR="00F259DF" w:rsidRPr="00453E8A" w:rsidRDefault="00F259DF" w:rsidP="009E65E9">
      <w:pPr>
        <w:numPr>
          <w:ilvl w:val="0"/>
          <w:numId w:val="11"/>
        </w:numPr>
        <w:tabs>
          <w:tab w:val="num" w:pos="567"/>
        </w:tabs>
        <w:jc w:val="left"/>
      </w:pPr>
      <w:r w:rsidRPr="00453E8A">
        <w:t>No document other than a document specified in an order or filed in accordance with the Rules or any Practice Direction shall be filed without the court’s permission</w:t>
      </w:r>
      <w:r w:rsidR="00093774" w:rsidRPr="00453E8A">
        <w:t>.</w:t>
      </w:r>
    </w:p>
    <w:p w14:paraId="771A678D" w14:textId="77777777" w:rsidR="00093774" w:rsidRPr="00453E8A" w:rsidRDefault="00093774" w:rsidP="009E65E9">
      <w:pPr>
        <w:jc w:val="left"/>
      </w:pPr>
    </w:p>
    <w:p w14:paraId="49463983" w14:textId="77777777" w:rsidR="004A4982" w:rsidRDefault="00F259DF" w:rsidP="009E65E9">
      <w:pPr>
        <w:numPr>
          <w:ilvl w:val="0"/>
          <w:numId w:val="11"/>
        </w:numPr>
        <w:tabs>
          <w:tab w:val="num" w:pos="567"/>
        </w:tabs>
        <w:jc w:val="left"/>
      </w:pPr>
      <w:r w:rsidRPr="00453E8A">
        <w:t xml:space="preserve">The bundle for the next hearing will be prepared by </w:t>
      </w:r>
      <w:r w:rsidRPr="00453E8A">
        <w:rPr>
          <w:color w:val="FF0000"/>
        </w:rPr>
        <w:t>[</w:t>
      </w:r>
      <w:r w:rsidRPr="00453E8A">
        <w:rPr>
          <w:i/>
          <w:color w:val="FF0000"/>
        </w:rPr>
        <w:t>name</w:t>
      </w:r>
      <w:r w:rsidRPr="00453E8A">
        <w:rPr>
          <w:color w:val="FF0000"/>
        </w:rPr>
        <w:t>]</w:t>
      </w:r>
      <w:r w:rsidRPr="00453E8A">
        <w:t>.</w:t>
      </w:r>
    </w:p>
    <w:p w14:paraId="26192857" w14:textId="77777777" w:rsidR="004A4982" w:rsidRDefault="004A4982" w:rsidP="009E65E9">
      <w:pPr>
        <w:jc w:val="left"/>
      </w:pPr>
    </w:p>
    <w:p w14:paraId="771A678F" w14:textId="77777777" w:rsidR="00F259DF" w:rsidRPr="00453E8A" w:rsidRDefault="00F259DF" w:rsidP="009E65E9">
      <w:pPr>
        <w:numPr>
          <w:ilvl w:val="0"/>
          <w:numId w:val="11"/>
        </w:numPr>
        <w:tabs>
          <w:tab w:val="num" w:pos="567"/>
        </w:tabs>
        <w:jc w:val="left"/>
      </w:pPr>
      <w:r w:rsidRPr="00453E8A">
        <w:t xml:space="preserve">The party preparing the bundle must comply with Practice Direction 27A concerning the preparation and presentation of bundles </w:t>
      </w:r>
      <w:r w:rsidRPr="00453E8A">
        <w:rPr>
          <w:color w:val="FF0000"/>
        </w:rPr>
        <w:t>[a summary of which is attached to this order for the benefit of any unrepresented party preparing the bundle]</w:t>
      </w:r>
      <w:r w:rsidRPr="00453E8A">
        <w:t>.</w:t>
      </w:r>
    </w:p>
    <w:p w14:paraId="771A6790" w14:textId="77777777" w:rsidR="00A1358A" w:rsidRPr="00453E8A" w:rsidRDefault="00A1358A" w:rsidP="009E65E9">
      <w:pPr>
        <w:jc w:val="left"/>
      </w:pPr>
    </w:p>
    <w:p w14:paraId="771A6791" w14:textId="4BB7125A" w:rsidR="00A1358A" w:rsidRPr="00453E8A" w:rsidRDefault="00A1358A" w:rsidP="009E65E9">
      <w:pPr>
        <w:jc w:val="left"/>
      </w:pPr>
      <w:r w:rsidRPr="00453E8A">
        <w:t>Dated</w:t>
      </w:r>
      <w:r w:rsidR="008975CC">
        <w:t xml:space="preserve"> </w:t>
      </w:r>
      <w:r w:rsidRPr="00453E8A">
        <w:rPr>
          <w:color w:val="FF0000"/>
        </w:rPr>
        <w:t>[</w:t>
      </w:r>
      <w:r w:rsidRPr="00453E8A">
        <w:rPr>
          <w:i/>
          <w:color w:val="FF0000"/>
        </w:rPr>
        <w:t>date</w:t>
      </w:r>
      <w:r w:rsidRPr="00453E8A">
        <w:rPr>
          <w:color w:val="FF0000"/>
        </w:rPr>
        <w:t>]</w:t>
      </w:r>
    </w:p>
    <w:p w14:paraId="771A6792" w14:textId="77777777" w:rsidR="00A1358A" w:rsidRPr="00453E8A" w:rsidRDefault="00A1358A" w:rsidP="009E65E9">
      <w:pPr>
        <w:jc w:val="left"/>
      </w:pPr>
    </w:p>
    <w:p w14:paraId="771A6793" w14:textId="77777777" w:rsidR="006E350B" w:rsidRPr="00453E8A" w:rsidRDefault="006E350B" w:rsidP="009E65E9">
      <w:pPr>
        <w:jc w:val="left"/>
      </w:pPr>
      <w:r w:rsidRPr="00453E8A">
        <w:br w:type="page"/>
      </w:r>
    </w:p>
    <w:p w14:paraId="771A6794" w14:textId="77777777" w:rsidR="006E350B" w:rsidRPr="00453E8A" w:rsidRDefault="006E350B" w:rsidP="009E65E9">
      <w:pPr>
        <w:tabs>
          <w:tab w:val="right" w:pos="7720"/>
        </w:tabs>
        <w:jc w:val="left"/>
        <w:rPr>
          <w:b/>
        </w:rPr>
      </w:pPr>
      <w:r w:rsidRPr="00453E8A">
        <w:rPr>
          <w:b/>
        </w:rPr>
        <w:lastRenderedPageBreak/>
        <w:t>SCHEDULE TO ORDER</w:t>
      </w:r>
    </w:p>
    <w:p w14:paraId="771A6795" w14:textId="77777777" w:rsidR="006E350B" w:rsidRPr="00453E8A" w:rsidRDefault="006E350B" w:rsidP="009E65E9">
      <w:pPr>
        <w:jc w:val="left"/>
      </w:pPr>
    </w:p>
    <w:p w14:paraId="771A6796" w14:textId="77777777" w:rsidR="006E350B" w:rsidRPr="00453E8A" w:rsidRDefault="006E350B" w:rsidP="009E65E9">
      <w:pPr>
        <w:numPr>
          <w:ilvl w:val="0"/>
          <w:numId w:val="5"/>
        </w:numPr>
        <w:jc w:val="left"/>
        <w:rPr>
          <w:b/>
        </w:rPr>
      </w:pPr>
      <w:bookmarkStart w:id="22" w:name="_Hlk507150458"/>
      <w:r w:rsidRPr="009877BC">
        <w:rPr>
          <w:b/>
          <w:bCs/>
        </w:rPr>
        <w:t xml:space="preserve">Summary of oral report given by </w:t>
      </w:r>
      <w:r w:rsidRPr="009877BC">
        <w:rPr>
          <w:b/>
          <w:bCs/>
          <w:color w:val="FF0000"/>
        </w:rPr>
        <w:t xml:space="preserve">[Cafcass] / [CAFCASS Cymru] </w:t>
      </w:r>
      <w:r w:rsidRPr="009877BC">
        <w:rPr>
          <w:b/>
          <w:bCs/>
        </w:rPr>
        <w:t>concerning</w:t>
      </w:r>
      <w:r w:rsidRPr="00453E8A">
        <w:rPr>
          <w:b/>
        </w:rPr>
        <w:t xml:space="preserve"> advice given to the parties and whether they or the child</w:t>
      </w:r>
      <w:r w:rsidRPr="00453E8A">
        <w:rPr>
          <w:b/>
          <w:color w:val="FF0000"/>
        </w:rPr>
        <w:t>[ren]</w:t>
      </w:r>
      <w:r w:rsidRPr="00453E8A">
        <w:rPr>
          <w:color w:val="FF0000"/>
        </w:rPr>
        <w:t xml:space="preserve"> </w:t>
      </w:r>
      <w:r w:rsidRPr="00453E8A">
        <w:rPr>
          <w:b/>
        </w:rPr>
        <w:t>have been referred to any agency, including local authority children’s services.</w:t>
      </w:r>
    </w:p>
    <w:p w14:paraId="771A6797" w14:textId="77777777" w:rsidR="006E350B" w:rsidRPr="00453E8A" w:rsidRDefault="006E350B" w:rsidP="009E65E9">
      <w:pPr>
        <w:ind w:left="567"/>
        <w:jc w:val="left"/>
      </w:pPr>
      <w:r w:rsidRPr="00453E8A">
        <w:rPr>
          <w:color w:val="FF0000"/>
        </w:rPr>
        <w:t>[</w:t>
      </w:r>
      <w:r w:rsidRPr="00453E8A">
        <w:rPr>
          <w:i/>
          <w:color w:val="FF0000"/>
        </w:rPr>
        <w:t>Summarise report</w:t>
      </w:r>
      <w:r w:rsidRPr="00453E8A">
        <w:rPr>
          <w:color w:val="FF0000"/>
        </w:rPr>
        <w:t>]</w:t>
      </w:r>
      <w:bookmarkEnd w:id="22"/>
    </w:p>
    <w:p w14:paraId="771A6798" w14:textId="77777777" w:rsidR="00093774" w:rsidRPr="00453E8A" w:rsidRDefault="00093774" w:rsidP="009E65E9">
      <w:pPr>
        <w:jc w:val="left"/>
      </w:pPr>
    </w:p>
    <w:p w14:paraId="771A6799" w14:textId="77777777" w:rsidR="006E350B" w:rsidRPr="00453E8A" w:rsidRDefault="006E350B" w:rsidP="009E65E9">
      <w:pPr>
        <w:numPr>
          <w:ilvl w:val="0"/>
          <w:numId w:val="5"/>
        </w:numPr>
        <w:jc w:val="left"/>
      </w:pPr>
      <w:r w:rsidRPr="00453E8A">
        <w:rPr>
          <w:b/>
        </w:rPr>
        <w:t>Admissions of domestic abuse</w:t>
      </w:r>
      <w:r w:rsidRPr="00453E8A">
        <w:t>.</w:t>
      </w:r>
    </w:p>
    <w:p w14:paraId="771A679A" w14:textId="77777777" w:rsidR="006E350B" w:rsidRPr="00453E8A" w:rsidRDefault="006E350B" w:rsidP="009E65E9">
      <w:pPr>
        <w:tabs>
          <w:tab w:val="num" w:pos="567"/>
        </w:tabs>
        <w:ind w:left="1134" w:hanging="567"/>
        <w:jc w:val="left"/>
      </w:pPr>
      <w:r w:rsidRPr="00453E8A">
        <w:rPr>
          <w:color w:val="FF0000"/>
        </w:rPr>
        <w:t>[</w:t>
      </w:r>
      <w:r w:rsidRPr="00453E8A">
        <w:rPr>
          <w:i/>
          <w:color w:val="FF0000"/>
        </w:rPr>
        <w:t>Name</w:t>
      </w:r>
      <w:r w:rsidRPr="00453E8A">
        <w:rPr>
          <w:color w:val="FF0000"/>
        </w:rPr>
        <w:t>]</w:t>
      </w:r>
      <w:r w:rsidRPr="00453E8A">
        <w:t xml:space="preserve"> has made the following admissions in relation to domestic abuse:</w:t>
      </w:r>
    </w:p>
    <w:p w14:paraId="771A679B" w14:textId="5402B465" w:rsidR="006E350B" w:rsidRPr="00453E8A" w:rsidRDefault="006E350B" w:rsidP="009E65E9">
      <w:pPr>
        <w:numPr>
          <w:ilvl w:val="1"/>
          <w:numId w:val="5"/>
        </w:numPr>
        <w:tabs>
          <w:tab w:val="left" w:pos="719"/>
        </w:tabs>
        <w:jc w:val="left"/>
      </w:pPr>
      <w:r w:rsidRPr="00453E8A">
        <w:rPr>
          <w:color w:val="FF0000"/>
        </w:rPr>
        <w:t>[</w:t>
      </w:r>
      <w:r w:rsidRPr="00453E8A">
        <w:rPr>
          <w:i/>
          <w:color w:val="FF0000"/>
        </w:rPr>
        <w:t>Set out admissions made</w:t>
      </w:r>
      <w:r w:rsidRPr="00453E8A">
        <w:rPr>
          <w:color w:val="FF0000"/>
        </w:rPr>
        <w:t>]</w:t>
      </w:r>
    </w:p>
    <w:p w14:paraId="1C300394" w14:textId="77777777" w:rsidR="00A540D6" w:rsidRPr="00EB5116" w:rsidRDefault="00A540D6" w:rsidP="009E65E9">
      <w:pPr>
        <w:jc w:val="left"/>
        <w:rPr>
          <w:lang w:eastAsia="en-GB"/>
        </w:rPr>
      </w:pPr>
    </w:p>
    <w:p w14:paraId="3BC509EF" w14:textId="64D67CCB" w:rsidR="00A1275F" w:rsidRDefault="00A1275F" w:rsidP="009E65E9">
      <w:pPr>
        <w:numPr>
          <w:ilvl w:val="0"/>
          <w:numId w:val="5"/>
        </w:numPr>
        <w:jc w:val="left"/>
        <w:rPr>
          <w:color w:val="000000"/>
        </w:rPr>
      </w:pPr>
      <w:r w:rsidRPr="008F48E9">
        <w:rPr>
          <w:color w:val="FF0000"/>
        </w:rPr>
        <w:t>[</w:t>
      </w:r>
      <w:r w:rsidRPr="008F48E9">
        <w:rPr>
          <w:i/>
          <w:iCs/>
          <w:color w:val="FF0000"/>
        </w:rPr>
        <w:t>Insert</w:t>
      </w:r>
      <w:r>
        <w:rPr>
          <w:color w:val="000000"/>
        </w:rPr>
        <w:t xml:space="preserve"> </w:t>
      </w:r>
      <w:r w:rsidRPr="008F48E9">
        <w:rPr>
          <w:rFonts w:ascii="Times New Roman Bold" w:hAnsi="Times New Roman Bold"/>
          <w:b/>
          <w:smallCaps/>
          <w:color w:val="00B050"/>
        </w:rPr>
        <w:t>(only strictly necessary recitals such as the agreed basis of an order, a concession, an issue resolved, an agreement, mechanical information, such as how an expert will be paid, by whom and what issues the expert should look at)</w:t>
      </w:r>
      <w:r w:rsidRPr="008F48E9">
        <w:rPr>
          <w:color w:val="FF0000"/>
        </w:rPr>
        <w:t>]</w:t>
      </w:r>
    </w:p>
    <w:p w14:paraId="7D63026D" w14:textId="77777777" w:rsidR="00A540D6" w:rsidRPr="00AD1546" w:rsidRDefault="00A540D6" w:rsidP="009E65E9">
      <w:pPr>
        <w:jc w:val="left"/>
      </w:pPr>
    </w:p>
    <w:p w14:paraId="331EE926" w14:textId="63FF9955" w:rsidR="00A540D6" w:rsidRPr="00A1275F" w:rsidRDefault="00A540D6" w:rsidP="009E65E9">
      <w:pPr>
        <w:numPr>
          <w:ilvl w:val="0"/>
          <w:numId w:val="5"/>
        </w:numPr>
        <w:jc w:val="left"/>
      </w:pPr>
      <w:r w:rsidRPr="00A540D6">
        <w:t>The parties have agreed that:</w:t>
      </w:r>
    </w:p>
    <w:p w14:paraId="43E320AF" w14:textId="38999730" w:rsidR="00A540D6" w:rsidRPr="00453E8A" w:rsidRDefault="00A540D6" w:rsidP="009E65E9">
      <w:pPr>
        <w:numPr>
          <w:ilvl w:val="1"/>
          <w:numId w:val="16"/>
        </w:numPr>
        <w:tabs>
          <w:tab w:val="left" w:pos="719"/>
        </w:tabs>
        <w:jc w:val="left"/>
      </w:pPr>
      <w:r w:rsidRPr="00453E8A">
        <w:t>the child</w:t>
      </w:r>
      <w:r w:rsidRPr="00453E8A">
        <w:rPr>
          <w:color w:val="FF0000"/>
        </w:rPr>
        <w:t xml:space="preserve">[ren] </w:t>
      </w:r>
      <w:r w:rsidRPr="00453E8A">
        <w:t xml:space="preserve">will </w:t>
      </w:r>
      <w:r w:rsidRPr="00453E8A">
        <w:rPr>
          <w:color w:val="FF0000"/>
        </w:rPr>
        <w:t>[live with [</w:t>
      </w:r>
      <w:r w:rsidRPr="00453E8A">
        <w:rPr>
          <w:i/>
          <w:color w:val="FF0000"/>
        </w:rPr>
        <w:t>name</w:t>
      </w:r>
      <w:r w:rsidRPr="00453E8A">
        <w:rPr>
          <w:color w:val="FF0000"/>
        </w:rPr>
        <w:t>]</w:t>
      </w:r>
      <w:r w:rsidR="00CF6712">
        <w:rPr>
          <w:color w:val="FF0000"/>
        </w:rPr>
        <w:t>]</w:t>
      </w:r>
      <w:r w:rsidRPr="00453E8A">
        <w:t xml:space="preserve"> / </w:t>
      </w:r>
      <w:r w:rsidRPr="00453E8A">
        <w:rPr>
          <w:color w:val="FF0000"/>
        </w:rPr>
        <w:t xml:space="preserve">[the children shall spend time with </w:t>
      </w:r>
      <w:r w:rsidR="00A1275F">
        <w:rPr>
          <w:color w:val="FF0000"/>
        </w:rPr>
        <w:t>[</w:t>
      </w:r>
      <w:r w:rsidR="00A1275F" w:rsidRPr="00A1275F">
        <w:rPr>
          <w:i/>
          <w:iCs/>
          <w:color w:val="FF0000"/>
        </w:rPr>
        <w:t>name of parent</w:t>
      </w:r>
      <w:r w:rsidR="00A1275F">
        <w:rPr>
          <w:color w:val="FF0000"/>
        </w:rPr>
        <w:t xml:space="preserve">] </w:t>
      </w:r>
      <w:r w:rsidRPr="00453E8A">
        <w:rPr>
          <w:color w:val="FF0000"/>
        </w:rPr>
        <w:t xml:space="preserve">as follows and the balance of the time with </w:t>
      </w:r>
      <w:r w:rsidR="00A1275F">
        <w:rPr>
          <w:color w:val="FF0000"/>
        </w:rPr>
        <w:t>[</w:t>
      </w:r>
      <w:r w:rsidR="00A1275F" w:rsidRPr="00A1275F">
        <w:rPr>
          <w:i/>
          <w:iCs/>
          <w:color w:val="FF0000"/>
        </w:rPr>
        <w:t>name of other parent</w:t>
      </w:r>
      <w:r w:rsidR="00A1275F">
        <w:rPr>
          <w:color w:val="FF0000"/>
        </w:rPr>
        <w:t>]: [</w:t>
      </w:r>
      <w:r w:rsidR="00A1275F" w:rsidRPr="00CF6712">
        <w:rPr>
          <w:i/>
          <w:iCs/>
          <w:color w:val="FF0000"/>
        </w:rPr>
        <w:t>insert</w:t>
      </w:r>
      <w:r w:rsidR="00CF6712">
        <w:rPr>
          <w:color w:val="FF0000"/>
        </w:rPr>
        <w:t>]]</w:t>
      </w:r>
      <w:r w:rsidRPr="00453E8A">
        <w:t xml:space="preserve"> / </w:t>
      </w:r>
      <w:r w:rsidRPr="00453E8A">
        <w:rPr>
          <w:color w:val="FF0000"/>
        </w:rPr>
        <w:t>[the child[ren] will divide their time as follows</w:t>
      </w:r>
      <w:r w:rsidR="00CF6712">
        <w:rPr>
          <w:color w:val="FF0000"/>
        </w:rPr>
        <w:t>: [</w:t>
      </w:r>
      <w:r w:rsidR="00CF6712" w:rsidRPr="00CF6712">
        <w:rPr>
          <w:i/>
          <w:iCs/>
          <w:color w:val="FF0000"/>
        </w:rPr>
        <w:t>insert</w:t>
      </w:r>
      <w:r w:rsidR="00CF6712">
        <w:rPr>
          <w:color w:val="FF0000"/>
        </w:rPr>
        <w:t>]]</w:t>
      </w:r>
      <w:r w:rsidRPr="00453E8A">
        <w:t xml:space="preserve"> </w:t>
      </w:r>
      <w:r w:rsidRPr="00453E8A">
        <w:rPr>
          <w:color w:val="FF0000"/>
        </w:rPr>
        <w:t>[until further order</w:t>
      </w:r>
      <w:proofErr w:type="gramStart"/>
      <w:r w:rsidRPr="00453E8A">
        <w:rPr>
          <w:color w:val="FF0000"/>
        </w:rPr>
        <w:t>]</w:t>
      </w:r>
      <w:r w:rsidRPr="00453E8A">
        <w:t>;</w:t>
      </w:r>
      <w:proofErr w:type="gramEnd"/>
    </w:p>
    <w:p w14:paraId="7B69B728" w14:textId="77777777" w:rsidR="00A540D6" w:rsidRPr="00453E8A" w:rsidRDefault="00A540D6" w:rsidP="009E65E9">
      <w:pPr>
        <w:numPr>
          <w:ilvl w:val="1"/>
          <w:numId w:val="16"/>
        </w:numPr>
        <w:tabs>
          <w:tab w:val="left" w:pos="719"/>
          <w:tab w:val="num" w:pos="1134"/>
        </w:tabs>
        <w:jc w:val="left"/>
      </w:pPr>
      <w:r w:rsidRPr="00453E8A">
        <w:t>the child</w:t>
      </w:r>
      <w:r w:rsidRPr="00453E8A">
        <w:rPr>
          <w:color w:val="FF0000"/>
        </w:rPr>
        <w:t xml:space="preserve">[ren] </w:t>
      </w:r>
      <w:r w:rsidRPr="00453E8A">
        <w:t xml:space="preserve">will spend time with </w:t>
      </w:r>
      <w:r w:rsidRPr="00453E8A">
        <w:rPr>
          <w:color w:val="FF0000"/>
        </w:rPr>
        <w:t>[</w:t>
      </w:r>
      <w:r w:rsidRPr="00453E8A">
        <w:rPr>
          <w:i/>
          <w:color w:val="FF0000"/>
        </w:rPr>
        <w:t>name</w:t>
      </w:r>
      <w:r w:rsidRPr="00453E8A">
        <w:rPr>
          <w:color w:val="FF0000"/>
        </w:rPr>
        <w:t>]</w:t>
      </w:r>
      <w:r w:rsidRPr="00453E8A">
        <w:t xml:space="preserve"> as follows: </w:t>
      </w:r>
      <w:r w:rsidRPr="00453E8A">
        <w:rPr>
          <w:color w:val="FF0000"/>
        </w:rPr>
        <w:t>[</w:t>
      </w:r>
      <w:r w:rsidRPr="00453E8A">
        <w:rPr>
          <w:i/>
          <w:color w:val="FF0000"/>
        </w:rPr>
        <w:t>insert</w:t>
      </w:r>
      <w:r w:rsidRPr="00453E8A">
        <w:rPr>
          <w:color w:val="FF0000"/>
        </w:rPr>
        <w:t>]</w:t>
      </w:r>
      <w:r w:rsidRPr="00453E8A">
        <w:t>.</w:t>
      </w:r>
    </w:p>
    <w:p w14:paraId="21A474B7" w14:textId="330CCEA3" w:rsidR="00A540D6" w:rsidRPr="00453E8A" w:rsidRDefault="00A540D6" w:rsidP="009E65E9">
      <w:pPr>
        <w:numPr>
          <w:ilvl w:val="1"/>
          <w:numId w:val="16"/>
        </w:numPr>
        <w:tabs>
          <w:tab w:val="left" w:pos="719"/>
          <w:tab w:val="num" w:pos="1134"/>
        </w:tabs>
        <w:jc w:val="left"/>
      </w:pPr>
      <w:r w:rsidRPr="00453E8A">
        <w:rPr>
          <w:color w:val="FF0000"/>
        </w:rPr>
        <w:t>[</w:t>
      </w:r>
      <w:r w:rsidRPr="00453E8A">
        <w:rPr>
          <w:i/>
          <w:color w:val="FF0000"/>
        </w:rPr>
        <w:t>insert</w:t>
      </w:r>
      <w:r w:rsidRPr="00453E8A">
        <w:rPr>
          <w:color w:val="FF0000"/>
        </w:rPr>
        <w:t>]</w:t>
      </w:r>
    </w:p>
    <w:p w14:paraId="3D1E5BA2" w14:textId="77777777" w:rsidR="00A540D6" w:rsidRPr="00453E8A" w:rsidRDefault="00A540D6" w:rsidP="009E65E9">
      <w:pPr>
        <w:jc w:val="left"/>
      </w:pPr>
    </w:p>
    <w:p w14:paraId="50AE36CF" w14:textId="78095504" w:rsidR="00A540D6" w:rsidRPr="00453E8A" w:rsidRDefault="00A540D6" w:rsidP="009E65E9">
      <w:pPr>
        <w:numPr>
          <w:ilvl w:val="0"/>
          <w:numId w:val="5"/>
        </w:numPr>
        <w:jc w:val="left"/>
      </w:pPr>
      <w:r w:rsidRPr="00453E8A">
        <w:t>The issues that the court needs to decide are as follows:</w:t>
      </w:r>
    </w:p>
    <w:p w14:paraId="46797EB0" w14:textId="77777777" w:rsidR="00A540D6" w:rsidRPr="00453E8A" w:rsidRDefault="00A540D6" w:rsidP="009E65E9">
      <w:pPr>
        <w:numPr>
          <w:ilvl w:val="1"/>
          <w:numId w:val="5"/>
        </w:numPr>
        <w:tabs>
          <w:tab w:val="left" w:pos="719"/>
        </w:tabs>
        <w:jc w:val="left"/>
      </w:pPr>
      <w:r w:rsidRPr="00453E8A">
        <w:t>with whom the child</w:t>
      </w:r>
      <w:r w:rsidRPr="00453E8A">
        <w:rPr>
          <w:color w:val="FF0000"/>
        </w:rPr>
        <w:t xml:space="preserve">[ren] </w:t>
      </w:r>
      <w:r w:rsidRPr="00453E8A">
        <w:t xml:space="preserve">should </w:t>
      </w:r>
      <w:proofErr w:type="gramStart"/>
      <w:r w:rsidRPr="00453E8A">
        <w:t>live;</w:t>
      </w:r>
      <w:proofErr w:type="gramEnd"/>
    </w:p>
    <w:p w14:paraId="3DFDF776" w14:textId="77777777" w:rsidR="00A540D6" w:rsidRPr="00453E8A" w:rsidRDefault="00A540D6" w:rsidP="009E65E9">
      <w:pPr>
        <w:numPr>
          <w:ilvl w:val="1"/>
          <w:numId w:val="5"/>
        </w:numPr>
        <w:tabs>
          <w:tab w:val="left" w:pos="719"/>
        </w:tabs>
        <w:jc w:val="left"/>
      </w:pPr>
      <w:r w:rsidRPr="00453E8A">
        <w:t>whether they should spend time with the other parent and, if so,</w:t>
      </w:r>
    </w:p>
    <w:p w14:paraId="530B3552" w14:textId="77777777" w:rsidR="00A540D6" w:rsidRPr="00453E8A" w:rsidRDefault="00A540D6" w:rsidP="009E65E9">
      <w:pPr>
        <w:numPr>
          <w:ilvl w:val="2"/>
          <w:numId w:val="5"/>
        </w:numPr>
        <w:jc w:val="left"/>
      </w:pPr>
      <w:r w:rsidRPr="00453E8A">
        <w:t xml:space="preserve">how </w:t>
      </w:r>
      <w:proofErr w:type="gramStart"/>
      <w:r w:rsidRPr="00453E8A">
        <w:t>often;</w:t>
      </w:r>
      <w:proofErr w:type="gramEnd"/>
    </w:p>
    <w:p w14:paraId="70096141" w14:textId="77777777" w:rsidR="00A540D6" w:rsidRPr="00453E8A" w:rsidRDefault="00A540D6" w:rsidP="009E65E9">
      <w:pPr>
        <w:numPr>
          <w:ilvl w:val="2"/>
          <w:numId w:val="5"/>
        </w:numPr>
        <w:jc w:val="left"/>
      </w:pPr>
      <w:r w:rsidRPr="00453E8A">
        <w:t xml:space="preserve">whether there should be overnight stays and longer </w:t>
      </w:r>
      <w:proofErr w:type="gramStart"/>
      <w:r w:rsidRPr="00453E8A">
        <w:t>stays;</w:t>
      </w:r>
      <w:proofErr w:type="gramEnd"/>
    </w:p>
    <w:p w14:paraId="32E4EBFB" w14:textId="77777777" w:rsidR="00A540D6" w:rsidRPr="00453E8A" w:rsidRDefault="00A540D6" w:rsidP="009E65E9">
      <w:pPr>
        <w:numPr>
          <w:ilvl w:val="2"/>
          <w:numId w:val="5"/>
        </w:numPr>
        <w:jc w:val="left"/>
      </w:pPr>
      <w:r w:rsidRPr="00453E8A">
        <w:t xml:space="preserve">whether it should be supervised or </w:t>
      </w:r>
      <w:proofErr w:type="gramStart"/>
      <w:r w:rsidRPr="00453E8A">
        <w:t>supported;</w:t>
      </w:r>
      <w:proofErr w:type="gramEnd"/>
    </w:p>
    <w:p w14:paraId="133DCF48" w14:textId="77777777" w:rsidR="00A540D6" w:rsidRPr="00453E8A" w:rsidRDefault="00A540D6" w:rsidP="009E65E9">
      <w:pPr>
        <w:numPr>
          <w:ilvl w:val="2"/>
          <w:numId w:val="5"/>
        </w:numPr>
        <w:jc w:val="left"/>
      </w:pPr>
      <w:r w:rsidRPr="00453E8A">
        <w:t xml:space="preserve">whether it should be limited to indirect </w:t>
      </w:r>
      <w:proofErr w:type="gramStart"/>
      <w:r w:rsidRPr="00453E8A">
        <w:t>contact;</w:t>
      </w:r>
      <w:proofErr w:type="gramEnd"/>
    </w:p>
    <w:p w14:paraId="4545C17E" w14:textId="77777777" w:rsidR="00A540D6" w:rsidRPr="00453E8A" w:rsidRDefault="00A540D6" w:rsidP="009E65E9">
      <w:pPr>
        <w:numPr>
          <w:ilvl w:val="1"/>
          <w:numId w:val="5"/>
        </w:numPr>
        <w:tabs>
          <w:tab w:val="left" w:pos="719"/>
        </w:tabs>
        <w:jc w:val="left"/>
      </w:pPr>
      <w:r w:rsidRPr="00453E8A">
        <w:t>the child</w:t>
      </w:r>
      <w:r w:rsidRPr="00453E8A">
        <w:rPr>
          <w:color w:val="FF0000"/>
        </w:rPr>
        <w:t>[ren]</w:t>
      </w:r>
      <w:r w:rsidRPr="00453E8A">
        <w:t xml:space="preserve">’s </w:t>
      </w:r>
      <w:proofErr w:type="gramStart"/>
      <w:r w:rsidRPr="00453E8A">
        <w:t>education;</w:t>
      </w:r>
      <w:proofErr w:type="gramEnd"/>
    </w:p>
    <w:p w14:paraId="201CCB6D" w14:textId="77777777" w:rsidR="00A540D6" w:rsidRPr="00453E8A" w:rsidRDefault="00A540D6" w:rsidP="009E65E9">
      <w:pPr>
        <w:numPr>
          <w:ilvl w:val="1"/>
          <w:numId w:val="5"/>
        </w:numPr>
        <w:tabs>
          <w:tab w:val="left" w:pos="719"/>
        </w:tabs>
        <w:jc w:val="left"/>
      </w:pPr>
      <w:r w:rsidRPr="00453E8A">
        <w:t>the child</w:t>
      </w:r>
      <w:r w:rsidRPr="00453E8A">
        <w:rPr>
          <w:color w:val="FF0000"/>
        </w:rPr>
        <w:t>[ren]</w:t>
      </w:r>
      <w:r w:rsidRPr="00453E8A">
        <w:t xml:space="preserve">’s </w:t>
      </w:r>
      <w:proofErr w:type="gramStart"/>
      <w:r w:rsidRPr="00453E8A">
        <w:t>names;</w:t>
      </w:r>
      <w:proofErr w:type="gramEnd"/>
    </w:p>
    <w:p w14:paraId="0BB4E779" w14:textId="77777777" w:rsidR="00A540D6" w:rsidRPr="00453E8A" w:rsidRDefault="00A540D6" w:rsidP="009E65E9">
      <w:pPr>
        <w:numPr>
          <w:ilvl w:val="1"/>
          <w:numId w:val="5"/>
        </w:numPr>
        <w:tabs>
          <w:tab w:val="left" w:pos="719"/>
        </w:tabs>
        <w:jc w:val="left"/>
      </w:pPr>
      <w:r w:rsidRPr="00453E8A">
        <w:t xml:space="preserve">holidays or travel </w:t>
      </w:r>
      <w:proofErr w:type="gramStart"/>
      <w:r w:rsidRPr="00453E8A">
        <w:t>plans;</w:t>
      </w:r>
      <w:proofErr w:type="gramEnd"/>
    </w:p>
    <w:p w14:paraId="3620BC63" w14:textId="77777777" w:rsidR="00A540D6" w:rsidRPr="00453E8A" w:rsidRDefault="00A540D6" w:rsidP="009E65E9">
      <w:pPr>
        <w:numPr>
          <w:ilvl w:val="1"/>
          <w:numId w:val="5"/>
        </w:numPr>
        <w:tabs>
          <w:tab w:val="num" w:pos="567"/>
        </w:tabs>
        <w:jc w:val="left"/>
      </w:pPr>
      <w:r w:rsidRPr="00453E8A">
        <w:t xml:space="preserve">proposed relocation by </w:t>
      </w:r>
      <w:r w:rsidRPr="00453E8A">
        <w:rPr>
          <w:color w:val="FF0000"/>
        </w:rPr>
        <w:t>[</w:t>
      </w:r>
      <w:r w:rsidRPr="00453E8A">
        <w:rPr>
          <w:i/>
          <w:color w:val="FF0000"/>
        </w:rPr>
        <w:t>name</w:t>
      </w:r>
      <w:r w:rsidRPr="00453E8A">
        <w:rPr>
          <w:color w:val="FF0000"/>
        </w:rPr>
        <w:t>]</w:t>
      </w:r>
      <w:r w:rsidRPr="00453E8A">
        <w:t xml:space="preserve"> with the child</w:t>
      </w:r>
      <w:r w:rsidRPr="00453E8A">
        <w:rPr>
          <w:color w:val="FF0000"/>
        </w:rPr>
        <w:t xml:space="preserve">[ren] </w:t>
      </w:r>
      <w:r w:rsidRPr="00453E8A">
        <w:t xml:space="preserve">to </w:t>
      </w:r>
      <w:r w:rsidRPr="00453E8A">
        <w:rPr>
          <w:color w:val="FF0000"/>
        </w:rPr>
        <w:t>[</w:t>
      </w:r>
      <w:r w:rsidRPr="00453E8A">
        <w:rPr>
          <w:i/>
          <w:color w:val="FF0000"/>
        </w:rPr>
        <w:t>insert</w:t>
      </w:r>
      <w:r w:rsidRPr="00453E8A">
        <w:rPr>
          <w:color w:val="FF0000"/>
        </w:rPr>
        <w:t>]</w:t>
      </w:r>
      <w:r w:rsidRPr="00453E8A">
        <w:t>.</w:t>
      </w:r>
    </w:p>
    <w:p w14:paraId="20E7FAFB" w14:textId="3836B711" w:rsidR="00A540D6" w:rsidRPr="00453E8A" w:rsidRDefault="00A540D6" w:rsidP="009E65E9">
      <w:pPr>
        <w:jc w:val="left"/>
      </w:pPr>
    </w:p>
    <w:p w14:paraId="7E9440ED" w14:textId="77777777" w:rsidR="00A540D6" w:rsidRPr="00453E8A" w:rsidRDefault="00A540D6" w:rsidP="009E65E9">
      <w:pPr>
        <w:pStyle w:val="ListParagraph"/>
        <w:tabs>
          <w:tab w:val="right" w:pos="7720"/>
        </w:tabs>
        <w:spacing w:line="276" w:lineRule="auto"/>
        <w:ind w:left="0"/>
        <w:rPr>
          <w:b/>
          <w:bCs/>
          <w:szCs w:val="24"/>
        </w:rPr>
      </w:pPr>
      <w:r w:rsidRPr="00453E8A">
        <w:rPr>
          <w:b/>
          <w:bCs/>
          <w:szCs w:val="24"/>
        </w:rPr>
        <w:t>Parental responsibility</w:t>
      </w:r>
    </w:p>
    <w:p w14:paraId="188BCAD2" w14:textId="4BDD226D" w:rsidR="00A540D6" w:rsidRPr="00453E8A" w:rsidRDefault="00A540D6" w:rsidP="009E65E9">
      <w:pPr>
        <w:numPr>
          <w:ilvl w:val="0"/>
          <w:numId w:val="5"/>
        </w:numPr>
        <w:jc w:val="left"/>
      </w:pPr>
      <w:r w:rsidRPr="00453E8A">
        <w:t>It is recorded by the court that the parties share joint and equal parental responsibility for the child</w:t>
      </w:r>
      <w:r w:rsidR="00CF6712" w:rsidRPr="00CF6712">
        <w:rPr>
          <w:color w:val="FF0000"/>
        </w:rPr>
        <w:t>[ren]</w:t>
      </w:r>
      <w:r w:rsidRPr="00453E8A">
        <w:t xml:space="preserve"> and therefore: The parties shall share and consult with each other in advance of making decisions about the child</w:t>
      </w:r>
      <w:r w:rsidR="00CF6712" w:rsidRPr="00CF6712">
        <w:rPr>
          <w:color w:val="FF0000"/>
        </w:rPr>
        <w:t>[ren]</w:t>
      </w:r>
      <w:r w:rsidRPr="00453E8A">
        <w:t>’s welfare including but not limited to foreign travel, religion, education, and health.</w:t>
      </w:r>
    </w:p>
    <w:p w14:paraId="45F0A48B" w14:textId="77777777" w:rsidR="00A540D6" w:rsidRPr="00453E8A" w:rsidRDefault="00A540D6" w:rsidP="009E65E9">
      <w:pPr>
        <w:jc w:val="left"/>
      </w:pPr>
    </w:p>
    <w:p w14:paraId="3BE5428F" w14:textId="77777777" w:rsidR="00A540D6" w:rsidRPr="00453E8A" w:rsidRDefault="00A540D6" w:rsidP="009E65E9">
      <w:pPr>
        <w:ind w:left="567" w:hanging="567"/>
        <w:jc w:val="left"/>
        <w:rPr>
          <w:b/>
        </w:rPr>
      </w:pPr>
      <w:r w:rsidRPr="00453E8A">
        <w:rPr>
          <w:b/>
        </w:rPr>
        <w:t>Domestic abuse issues</w:t>
      </w:r>
    </w:p>
    <w:p w14:paraId="65374E86" w14:textId="77777777" w:rsidR="00A540D6" w:rsidRPr="00453E8A" w:rsidRDefault="00A540D6" w:rsidP="009E65E9">
      <w:pPr>
        <w:numPr>
          <w:ilvl w:val="0"/>
          <w:numId w:val="5"/>
        </w:numPr>
        <w:jc w:val="left"/>
      </w:pPr>
      <w:r w:rsidRPr="00453E8A">
        <w:t>Domestic abuse has been raised as an issue which is likely to be relevant to any decision of the court relating to the welfare of the child</w:t>
      </w:r>
      <w:r w:rsidRPr="00453E8A">
        <w:rPr>
          <w:color w:val="FF0000"/>
        </w:rPr>
        <w:t>[ren]</w:t>
      </w:r>
      <w:r w:rsidRPr="00453E8A">
        <w:t xml:space="preserve"> having regard to PD 12J.</w:t>
      </w:r>
    </w:p>
    <w:p w14:paraId="15CC5E12" w14:textId="77777777" w:rsidR="00A540D6" w:rsidRPr="00453E8A" w:rsidRDefault="00A540D6" w:rsidP="009E65E9">
      <w:pPr>
        <w:jc w:val="left"/>
      </w:pPr>
    </w:p>
    <w:p w14:paraId="5C41A7E3" w14:textId="77777777" w:rsidR="00A540D6" w:rsidRPr="00453E8A" w:rsidRDefault="00A540D6" w:rsidP="009E65E9">
      <w:pPr>
        <w:numPr>
          <w:ilvl w:val="0"/>
          <w:numId w:val="5"/>
        </w:numPr>
        <w:jc w:val="left"/>
      </w:pPr>
      <w:r w:rsidRPr="00453E8A">
        <w:lastRenderedPageBreak/>
        <w:t xml:space="preserve">Notwithstanding the allegations of domestic </w:t>
      </w:r>
      <w:proofErr w:type="gramStart"/>
      <w:r w:rsidRPr="00453E8A">
        <w:t>abuse</w:t>
      </w:r>
      <w:proofErr w:type="gramEnd"/>
      <w:r w:rsidRPr="00453E8A">
        <w:t xml:space="preserve"> the court has decided, having regard to PD 12J, that</w:t>
      </w:r>
    </w:p>
    <w:p w14:paraId="5DD29704" w14:textId="77777777" w:rsidR="00A540D6" w:rsidRPr="00453E8A" w:rsidRDefault="00A540D6" w:rsidP="009E65E9">
      <w:pPr>
        <w:numPr>
          <w:ilvl w:val="0"/>
          <w:numId w:val="2"/>
        </w:numPr>
        <w:tabs>
          <w:tab w:val="left" w:pos="719"/>
          <w:tab w:val="num" w:pos="1134"/>
        </w:tabs>
        <w:ind w:left="1134" w:hanging="567"/>
        <w:jc w:val="left"/>
      </w:pPr>
      <w:r w:rsidRPr="00453E8A">
        <w:t xml:space="preserve">a fact-finding hearing is not </w:t>
      </w:r>
      <w:proofErr w:type="gramStart"/>
      <w:r w:rsidRPr="00453E8A">
        <w:t>needed;</w:t>
      </w:r>
      <w:proofErr w:type="gramEnd"/>
    </w:p>
    <w:p w14:paraId="72F84F57" w14:textId="516DE882" w:rsidR="00A540D6" w:rsidRPr="00453E8A" w:rsidRDefault="00A540D6" w:rsidP="009E65E9">
      <w:pPr>
        <w:numPr>
          <w:ilvl w:val="0"/>
          <w:numId w:val="2"/>
        </w:numPr>
        <w:tabs>
          <w:tab w:val="left" w:pos="719"/>
          <w:tab w:val="num" w:pos="1134"/>
        </w:tabs>
        <w:ind w:left="1134" w:hanging="567"/>
        <w:jc w:val="left"/>
      </w:pPr>
      <w:r w:rsidRPr="00453E8A">
        <w:t>a section 7 report is not necessary to safeguard the child</w:t>
      </w:r>
      <w:r w:rsidRPr="00453E8A">
        <w:rPr>
          <w:color w:val="FF0000"/>
        </w:rPr>
        <w:t>[ren]</w:t>
      </w:r>
      <w:r w:rsidRPr="00453E8A">
        <w:t xml:space="preserve">’s </w:t>
      </w:r>
      <w:proofErr w:type="gramStart"/>
      <w:r w:rsidRPr="00453E8A">
        <w:t>interests;</w:t>
      </w:r>
      <w:proofErr w:type="gramEnd"/>
      <w:r w:rsidRPr="00453E8A">
        <w:t xml:space="preserve"> because </w:t>
      </w:r>
      <w:r w:rsidRPr="00453E8A">
        <w:rPr>
          <w:color w:val="FF0000"/>
        </w:rPr>
        <w:t>[</w:t>
      </w:r>
      <w:r w:rsidRPr="00453E8A">
        <w:rPr>
          <w:i/>
          <w:color w:val="FF0000"/>
        </w:rPr>
        <w:t>insert reasons</w:t>
      </w:r>
      <w:r w:rsidRPr="00453E8A">
        <w:rPr>
          <w:color w:val="FF0000"/>
        </w:rPr>
        <w:t>]</w:t>
      </w:r>
      <w:r w:rsidRPr="00453E8A">
        <w:t>.</w:t>
      </w:r>
    </w:p>
    <w:p w14:paraId="3B08A31C" w14:textId="77777777" w:rsidR="00A540D6" w:rsidRPr="00453E8A" w:rsidRDefault="00A540D6" w:rsidP="009E65E9">
      <w:pPr>
        <w:jc w:val="left"/>
      </w:pPr>
    </w:p>
    <w:p w14:paraId="55662F3B" w14:textId="77777777" w:rsidR="00A540D6" w:rsidRPr="00453E8A" w:rsidRDefault="00A540D6" w:rsidP="009E65E9">
      <w:pPr>
        <w:numPr>
          <w:ilvl w:val="0"/>
          <w:numId w:val="5"/>
        </w:numPr>
        <w:jc w:val="left"/>
      </w:pPr>
      <w:r w:rsidRPr="00453E8A">
        <w:t xml:space="preserve">Although this order is made by consent the court has, before making the order, asked </w:t>
      </w:r>
      <w:r w:rsidRPr="00453E8A">
        <w:rPr>
          <w:color w:val="FF0000"/>
        </w:rPr>
        <w:t xml:space="preserve">[Cafcass] / [CAFCASS Cymru] </w:t>
      </w:r>
      <w:r w:rsidRPr="00453E8A">
        <w:t xml:space="preserve">to provide an oral report to the court including any advice given by the </w:t>
      </w:r>
      <w:r w:rsidRPr="00453E8A">
        <w:rPr>
          <w:color w:val="FF0000"/>
        </w:rPr>
        <w:t xml:space="preserve">[Cafcass] / [CAFCASS Cymru] </w:t>
      </w:r>
      <w:r w:rsidRPr="00453E8A">
        <w:t>officer to the parties and whether they, or the child</w:t>
      </w:r>
      <w:r w:rsidRPr="00453E8A">
        <w:rPr>
          <w:color w:val="FF0000"/>
        </w:rPr>
        <w:t>[ren]</w:t>
      </w:r>
      <w:r w:rsidRPr="00453E8A">
        <w:t>, have been referred to any agency, including local authority children’s services.  A summary of the oral report is set out in the Schedule to this order.</w:t>
      </w:r>
    </w:p>
    <w:p w14:paraId="4C2EBDE7" w14:textId="77777777" w:rsidR="00A540D6" w:rsidRPr="00453E8A" w:rsidRDefault="00A540D6" w:rsidP="009E65E9">
      <w:pPr>
        <w:jc w:val="left"/>
      </w:pPr>
    </w:p>
    <w:p w14:paraId="38382E18" w14:textId="77777777" w:rsidR="00A540D6" w:rsidRPr="00453E8A" w:rsidRDefault="00A540D6" w:rsidP="009E65E9">
      <w:pPr>
        <w:numPr>
          <w:ilvl w:val="0"/>
          <w:numId w:val="5"/>
        </w:numPr>
        <w:jc w:val="left"/>
      </w:pPr>
      <w:r w:rsidRPr="00453E8A">
        <w:t>The child</w:t>
      </w:r>
      <w:r w:rsidRPr="00453E8A">
        <w:rPr>
          <w:color w:val="FF0000"/>
        </w:rPr>
        <w:t xml:space="preserve">[ren] [and parent] </w:t>
      </w:r>
      <w:r w:rsidRPr="00453E8A">
        <w:t>would be at risk of harm if a child arrangements order were made.</w:t>
      </w:r>
    </w:p>
    <w:p w14:paraId="5E4D2D20" w14:textId="77777777" w:rsidR="00A540D6" w:rsidRPr="00453E8A" w:rsidRDefault="00A540D6" w:rsidP="009E65E9">
      <w:pPr>
        <w:jc w:val="left"/>
      </w:pPr>
    </w:p>
    <w:p w14:paraId="51C91FBB" w14:textId="77777777" w:rsidR="00A540D6" w:rsidRPr="00453E8A" w:rsidRDefault="00A540D6" w:rsidP="009E65E9">
      <w:pPr>
        <w:numPr>
          <w:ilvl w:val="0"/>
          <w:numId w:val="5"/>
        </w:numPr>
        <w:jc w:val="left"/>
      </w:pPr>
      <w:r w:rsidRPr="00453E8A">
        <w:t>The court is satisfied, having regard to PD 12J, that the arrangements for the child</w:t>
      </w:r>
      <w:r w:rsidRPr="00453E8A">
        <w:rPr>
          <w:color w:val="FF0000"/>
        </w:rPr>
        <w:t xml:space="preserve">[ren] </w:t>
      </w:r>
      <w:r w:rsidRPr="00453E8A">
        <w:t>made by this order, including any time spending time arrangements, protect the safety and wellbeing of the child</w:t>
      </w:r>
      <w:r w:rsidRPr="00453E8A">
        <w:rPr>
          <w:color w:val="FF0000"/>
        </w:rPr>
        <w:t xml:space="preserve">[ren] </w:t>
      </w:r>
      <w:r w:rsidRPr="00453E8A">
        <w:t>and the parent with whom they are living.</w:t>
      </w:r>
    </w:p>
    <w:p w14:paraId="2BD3337C" w14:textId="77777777" w:rsidR="00A540D6" w:rsidRPr="00453E8A" w:rsidRDefault="00A540D6" w:rsidP="009E65E9">
      <w:pPr>
        <w:jc w:val="left"/>
      </w:pPr>
    </w:p>
    <w:p w14:paraId="606ADAC3" w14:textId="77777777" w:rsidR="00A540D6" w:rsidRPr="00453E8A" w:rsidRDefault="00A540D6" w:rsidP="009E65E9">
      <w:pPr>
        <w:jc w:val="left"/>
        <w:rPr>
          <w:b/>
          <w:bCs/>
        </w:rPr>
      </w:pPr>
      <w:r w:rsidRPr="00453E8A">
        <w:rPr>
          <w:b/>
          <w:bCs/>
        </w:rPr>
        <w:t>Participation directions / Ground Rules</w:t>
      </w:r>
    </w:p>
    <w:p w14:paraId="7E5745F3" w14:textId="77777777" w:rsidR="00A540D6" w:rsidRPr="00453E8A" w:rsidRDefault="00A540D6" w:rsidP="009E65E9">
      <w:pPr>
        <w:numPr>
          <w:ilvl w:val="0"/>
          <w:numId w:val="5"/>
        </w:numPr>
        <w:jc w:val="left"/>
        <w:rPr>
          <w:color w:val="000000" w:themeColor="text1"/>
        </w:rPr>
      </w:pPr>
      <w:r w:rsidRPr="00453E8A">
        <w:rPr>
          <w:color w:val="000000" w:themeColor="text1"/>
        </w:rPr>
        <w:t xml:space="preserve">The </w:t>
      </w:r>
      <w:r w:rsidRPr="00453E8A">
        <w:rPr>
          <w:color w:val="FF0000"/>
        </w:rPr>
        <w:t>[party]</w:t>
      </w:r>
      <w:r w:rsidRPr="00453E8A">
        <w:rPr>
          <w:color w:val="000000" w:themeColor="text1"/>
        </w:rPr>
        <w:t xml:space="preserve"> </w:t>
      </w:r>
      <w:r w:rsidRPr="00453E8A">
        <w:t xml:space="preserve">has made </w:t>
      </w:r>
      <w:r w:rsidRPr="00453E8A">
        <w:rPr>
          <w:color w:val="000000" w:themeColor="text1"/>
        </w:rPr>
        <w:t>allegation</w:t>
      </w:r>
      <w:r w:rsidRPr="00453E8A">
        <w:rPr>
          <w:color w:val="FF0000"/>
        </w:rPr>
        <w:t>[s]</w:t>
      </w:r>
      <w:r w:rsidRPr="00453E8A">
        <w:rPr>
          <w:color w:val="000000" w:themeColor="text1"/>
        </w:rPr>
        <w:t xml:space="preserve"> of domestic abuse. The </w:t>
      </w:r>
      <w:r w:rsidRPr="00453E8A">
        <w:rPr>
          <w:color w:val="FF0000"/>
        </w:rPr>
        <w:t>[party]</w:t>
      </w:r>
      <w:r w:rsidRPr="00453E8A">
        <w:rPr>
          <w:color w:val="000000" w:themeColor="text1"/>
        </w:rPr>
        <w:t xml:space="preserve"> are therefore vulnerable for the purposes FPR Part 3A and their participation in the proceedings is likely to be affected.</w:t>
      </w:r>
    </w:p>
    <w:p w14:paraId="752376AE" w14:textId="77777777" w:rsidR="00A540D6" w:rsidRPr="00453E8A" w:rsidRDefault="00A540D6" w:rsidP="009E65E9">
      <w:pPr>
        <w:jc w:val="left"/>
      </w:pPr>
    </w:p>
    <w:p w14:paraId="6C8CF7B4" w14:textId="77777777" w:rsidR="00A540D6" w:rsidRPr="00453E8A" w:rsidRDefault="00A540D6" w:rsidP="009E65E9">
      <w:pPr>
        <w:numPr>
          <w:ilvl w:val="0"/>
          <w:numId w:val="5"/>
        </w:numPr>
        <w:jc w:val="left"/>
      </w:pPr>
      <w:r w:rsidRPr="00453E8A">
        <w:t>The court considers that it may be necessary to make participation directions in respect of a party or witness.</w:t>
      </w:r>
    </w:p>
    <w:p w14:paraId="7707B663" w14:textId="77777777" w:rsidR="00A540D6" w:rsidRPr="00453E8A" w:rsidRDefault="00A540D6" w:rsidP="009E65E9">
      <w:pPr>
        <w:jc w:val="left"/>
      </w:pPr>
    </w:p>
    <w:p w14:paraId="7DECF9DC" w14:textId="4180FBFD" w:rsidR="00A540D6" w:rsidRPr="00453E8A" w:rsidRDefault="00A540D6" w:rsidP="009E65E9">
      <w:pPr>
        <w:numPr>
          <w:ilvl w:val="0"/>
          <w:numId w:val="5"/>
        </w:numPr>
        <w:jc w:val="left"/>
      </w:pPr>
      <w:r w:rsidRPr="00453E8A">
        <w:t xml:space="preserve">The court has concluded that </w:t>
      </w:r>
      <w:r w:rsidRPr="00453E8A">
        <w:rPr>
          <w:color w:val="FF0000"/>
        </w:rPr>
        <w:t>[</w:t>
      </w:r>
      <w:r w:rsidRPr="004A3A99">
        <w:rPr>
          <w:i/>
          <w:iCs/>
          <w:color w:val="FF0000"/>
        </w:rPr>
        <w:t>name</w:t>
      </w:r>
      <w:r w:rsidRPr="00453E8A">
        <w:rPr>
          <w:color w:val="FF0000"/>
        </w:rPr>
        <w:t xml:space="preserve">] </w:t>
      </w:r>
      <w:r w:rsidRPr="00453E8A">
        <w:t xml:space="preserve">is </w:t>
      </w:r>
      <w:r w:rsidRPr="00453E8A">
        <w:rPr>
          <w:color w:val="FF0000"/>
        </w:rPr>
        <w:t xml:space="preserve">[vulnerable] / [a protected party] </w:t>
      </w:r>
      <w:r w:rsidRPr="00453E8A">
        <w:t xml:space="preserve">and that </w:t>
      </w:r>
      <w:r w:rsidRPr="00453E8A">
        <w:rPr>
          <w:color w:val="FF0000"/>
        </w:rPr>
        <w:t xml:space="preserve">[his] / [her] </w:t>
      </w:r>
      <w:r w:rsidRPr="00453E8A">
        <w:t>participation in the proceedings is likely to be affected because:</w:t>
      </w:r>
    </w:p>
    <w:p w14:paraId="073A5D8B" w14:textId="77777777" w:rsidR="00A540D6" w:rsidRPr="00453E8A" w:rsidRDefault="00A540D6" w:rsidP="009E65E9">
      <w:pPr>
        <w:numPr>
          <w:ilvl w:val="1"/>
          <w:numId w:val="6"/>
        </w:numPr>
        <w:tabs>
          <w:tab w:val="left" w:pos="719"/>
        </w:tabs>
        <w:jc w:val="left"/>
      </w:pPr>
      <w:r w:rsidRPr="00453E8A">
        <w:t xml:space="preserve">it is alleged that </w:t>
      </w:r>
      <w:r w:rsidRPr="00453E8A">
        <w:rPr>
          <w:color w:val="FF0000"/>
        </w:rPr>
        <w:t>[</w:t>
      </w:r>
      <w:r w:rsidRPr="004A3A99">
        <w:rPr>
          <w:i/>
          <w:iCs/>
          <w:color w:val="FF0000"/>
        </w:rPr>
        <w:t>name</w:t>
      </w:r>
      <w:r w:rsidRPr="00453E8A">
        <w:rPr>
          <w:color w:val="FF0000"/>
        </w:rPr>
        <w:t>]</w:t>
      </w:r>
      <w:r w:rsidRPr="00453E8A">
        <w:t xml:space="preserve"> is the victim of domestic </w:t>
      </w:r>
      <w:proofErr w:type="gramStart"/>
      <w:r w:rsidRPr="00453E8A">
        <w:t>abuse;</w:t>
      </w:r>
      <w:proofErr w:type="gramEnd"/>
    </w:p>
    <w:p w14:paraId="65235145" w14:textId="77777777" w:rsidR="00A540D6" w:rsidRPr="00453E8A" w:rsidRDefault="00A540D6" w:rsidP="009E65E9">
      <w:pPr>
        <w:numPr>
          <w:ilvl w:val="1"/>
          <w:numId w:val="6"/>
        </w:numPr>
        <w:tabs>
          <w:tab w:val="left" w:pos="719"/>
        </w:tabs>
        <w:jc w:val="left"/>
      </w:pPr>
      <w:r w:rsidRPr="00453E8A">
        <w:t>the court considers that the quality of evidence given by</w:t>
      </w:r>
      <w:r w:rsidRPr="004A3A99">
        <w:t xml:space="preserve"> </w:t>
      </w:r>
      <w:r w:rsidRPr="004A3A99">
        <w:rPr>
          <w:color w:val="FF0000"/>
        </w:rPr>
        <w:t>[</w:t>
      </w:r>
      <w:r w:rsidRPr="004A3A99">
        <w:rPr>
          <w:i/>
          <w:iCs/>
          <w:color w:val="FF0000"/>
        </w:rPr>
        <w:t>name</w:t>
      </w:r>
      <w:r w:rsidRPr="004A3A99">
        <w:rPr>
          <w:color w:val="FF0000"/>
        </w:rPr>
        <w:t xml:space="preserve">] </w:t>
      </w:r>
      <w:r w:rsidRPr="00453E8A">
        <w:t xml:space="preserve">is likely to be assisted by the services of an intermediary who can facilitate and enable communication and understanding of questions to and answers by a witness or </w:t>
      </w:r>
      <w:proofErr w:type="gramStart"/>
      <w:r w:rsidRPr="00453E8A">
        <w:t>party;</w:t>
      </w:r>
      <w:proofErr w:type="gramEnd"/>
    </w:p>
    <w:p w14:paraId="16F1B19D" w14:textId="5C5679C1" w:rsidR="00A540D6" w:rsidRPr="00453E8A" w:rsidRDefault="00A540D6" w:rsidP="009E65E9">
      <w:pPr>
        <w:numPr>
          <w:ilvl w:val="1"/>
          <w:numId w:val="6"/>
        </w:numPr>
        <w:tabs>
          <w:tab w:val="left" w:pos="719"/>
        </w:tabs>
        <w:jc w:val="left"/>
        <w:rPr>
          <w:i/>
          <w:iCs/>
        </w:rPr>
      </w:pPr>
      <w:r w:rsidRPr="004A3A99">
        <w:rPr>
          <w:color w:val="FF0000"/>
        </w:rPr>
        <w:t>[</w:t>
      </w:r>
      <w:r w:rsidRPr="004A3A99">
        <w:rPr>
          <w:i/>
          <w:iCs/>
          <w:color w:val="FF0000"/>
        </w:rPr>
        <w:t>other</w:t>
      </w:r>
      <w:r w:rsidRPr="004A3A99">
        <w:rPr>
          <w:color w:val="FF0000"/>
        </w:rPr>
        <w:t xml:space="preserve"> </w:t>
      </w:r>
      <w:r w:rsidRPr="004A3A99">
        <w:rPr>
          <w:i/>
          <w:iCs/>
          <w:color w:val="FF0000"/>
        </w:rPr>
        <w:t>reason</w:t>
      </w:r>
      <w:r w:rsidRPr="004A3A99">
        <w:rPr>
          <w:color w:val="FF0000"/>
        </w:rPr>
        <w:t>]</w:t>
      </w:r>
      <w:r w:rsidRPr="00453E8A">
        <w:rPr>
          <w:i/>
          <w:iCs/>
        </w:rPr>
        <w:t>.</w:t>
      </w:r>
    </w:p>
    <w:p w14:paraId="51379CF1" w14:textId="77777777" w:rsidR="00A540D6" w:rsidRPr="00453E8A" w:rsidRDefault="00A540D6" w:rsidP="009E65E9">
      <w:pPr>
        <w:jc w:val="left"/>
      </w:pPr>
    </w:p>
    <w:p w14:paraId="5D8C9946" w14:textId="77777777" w:rsidR="00A540D6" w:rsidRPr="00453E8A" w:rsidRDefault="00A540D6" w:rsidP="009E65E9">
      <w:pPr>
        <w:numPr>
          <w:ilvl w:val="0"/>
          <w:numId w:val="5"/>
        </w:numPr>
        <w:jc w:val="left"/>
      </w:pPr>
      <w:r w:rsidRPr="00453E8A">
        <w:t>If they have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75E0F675" w14:textId="77777777" w:rsidR="00A540D6" w:rsidRPr="00453E8A" w:rsidRDefault="00A540D6" w:rsidP="009E65E9">
      <w:pPr>
        <w:numPr>
          <w:ilvl w:val="1"/>
          <w:numId w:val="17"/>
        </w:numPr>
        <w:tabs>
          <w:tab w:val="left" w:pos="719"/>
        </w:tabs>
        <w:jc w:val="left"/>
      </w:pPr>
      <w:r w:rsidRPr="00453E8A">
        <w:t xml:space="preserve">why the party or witness would benefit from </w:t>
      </w:r>
      <w:proofErr w:type="gramStart"/>
      <w:r w:rsidRPr="00453E8A">
        <w:t>assistance;</w:t>
      </w:r>
      <w:proofErr w:type="gramEnd"/>
    </w:p>
    <w:p w14:paraId="525BD326" w14:textId="77777777" w:rsidR="00A540D6" w:rsidRPr="00453E8A" w:rsidRDefault="00A540D6" w:rsidP="009E65E9">
      <w:pPr>
        <w:numPr>
          <w:ilvl w:val="1"/>
          <w:numId w:val="17"/>
        </w:numPr>
        <w:tabs>
          <w:tab w:val="left" w:pos="719"/>
        </w:tabs>
        <w:jc w:val="left"/>
      </w:pPr>
      <w:r w:rsidRPr="00453E8A">
        <w:t xml:space="preserve">the measure or measures that would be likely to maximise as far as practicable the quality of their evidence or participation and </w:t>
      </w:r>
      <w:proofErr w:type="gramStart"/>
      <w:r w:rsidRPr="00453E8A">
        <w:t>why;</w:t>
      </w:r>
      <w:proofErr w:type="gramEnd"/>
    </w:p>
    <w:p w14:paraId="27C04155" w14:textId="77777777" w:rsidR="00A540D6" w:rsidRPr="00453E8A" w:rsidRDefault="00A540D6" w:rsidP="009E65E9">
      <w:pPr>
        <w:numPr>
          <w:ilvl w:val="1"/>
          <w:numId w:val="17"/>
        </w:numPr>
        <w:tabs>
          <w:tab w:val="left" w:pos="719"/>
        </w:tabs>
        <w:jc w:val="left"/>
      </w:pPr>
      <w:r w:rsidRPr="00453E8A">
        <w:t>written confirmation from any relevant witness of his/her views.</w:t>
      </w:r>
    </w:p>
    <w:p w14:paraId="15971C45" w14:textId="77777777" w:rsidR="00A540D6" w:rsidRPr="00453E8A" w:rsidRDefault="00A540D6" w:rsidP="009E65E9">
      <w:pPr>
        <w:jc w:val="left"/>
      </w:pPr>
    </w:p>
    <w:p w14:paraId="612433FE" w14:textId="77777777" w:rsidR="00A540D6" w:rsidRPr="00453E8A" w:rsidRDefault="00A540D6" w:rsidP="009E65E9">
      <w:pPr>
        <w:numPr>
          <w:ilvl w:val="0"/>
          <w:numId w:val="5"/>
        </w:numPr>
        <w:jc w:val="left"/>
        <w:rPr>
          <w:b/>
        </w:rPr>
      </w:pPr>
      <w:r w:rsidRPr="00453E8A">
        <w:lastRenderedPageBreak/>
        <w:t>The court has concluded that there are currently no parties or witnesses for whom it is necessary to make participation directions because:</w:t>
      </w:r>
    </w:p>
    <w:p w14:paraId="44EB8891" w14:textId="77777777" w:rsidR="00A540D6" w:rsidRPr="00453E8A" w:rsidRDefault="00A540D6" w:rsidP="009E65E9">
      <w:pPr>
        <w:numPr>
          <w:ilvl w:val="1"/>
          <w:numId w:val="5"/>
        </w:numPr>
        <w:tabs>
          <w:tab w:val="left" w:pos="719"/>
        </w:tabs>
        <w:jc w:val="left"/>
      </w:pPr>
      <w:r w:rsidRPr="00453E8A">
        <w:t xml:space="preserve">no matters have been drawn to the attention of the court and it is aware of no reasons which would lead it to conclude </w:t>
      </w:r>
      <w:proofErr w:type="gramStart"/>
      <w:r w:rsidRPr="00453E8A">
        <w:t>otherwise;</w:t>
      </w:r>
      <w:proofErr w:type="gramEnd"/>
    </w:p>
    <w:p w14:paraId="1AE2EEBB" w14:textId="77777777" w:rsidR="00A540D6" w:rsidRPr="00453E8A" w:rsidRDefault="00A540D6" w:rsidP="009E65E9">
      <w:pPr>
        <w:numPr>
          <w:ilvl w:val="1"/>
          <w:numId w:val="5"/>
        </w:numPr>
        <w:tabs>
          <w:tab w:val="left" w:pos="719"/>
        </w:tabs>
        <w:jc w:val="left"/>
      </w:pPr>
      <w:r w:rsidRPr="00453E8A">
        <w:t xml:space="preserve">it has considered the matters adduced by </w:t>
      </w:r>
      <w:r w:rsidRPr="00453E8A">
        <w:rPr>
          <w:color w:val="FF0000"/>
        </w:rPr>
        <w:t>[</w:t>
      </w:r>
      <w:r w:rsidRPr="00453E8A">
        <w:rPr>
          <w:i/>
          <w:color w:val="FF0000"/>
        </w:rPr>
        <w:t>name</w:t>
      </w:r>
      <w:r w:rsidRPr="00453E8A">
        <w:rPr>
          <w:color w:val="FF0000"/>
        </w:rPr>
        <w:t xml:space="preserve">] </w:t>
      </w:r>
      <w:r w:rsidRPr="00453E8A">
        <w:t>and concluded that the facilities available at court should afford sufficient protection.</w:t>
      </w:r>
    </w:p>
    <w:p w14:paraId="0EED3D6D" w14:textId="77777777" w:rsidR="00A540D6" w:rsidRPr="00453E8A" w:rsidRDefault="00A540D6" w:rsidP="009E65E9">
      <w:pPr>
        <w:jc w:val="left"/>
      </w:pPr>
    </w:p>
    <w:p w14:paraId="3E5A28A2" w14:textId="77777777" w:rsidR="00A540D6" w:rsidRPr="00453E8A" w:rsidRDefault="00A540D6" w:rsidP="009E65E9">
      <w:pPr>
        <w:numPr>
          <w:ilvl w:val="0"/>
          <w:numId w:val="5"/>
        </w:numPr>
        <w:jc w:val="left"/>
      </w:pPr>
      <w:r w:rsidRPr="00453E8A">
        <w:rPr>
          <w:color w:val="FF0000"/>
        </w:rPr>
        <w:t>[</w:t>
      </w:r>
      <w:r w:rsidRPr="00AE1AF8">
        <w:rPr>
          <w:i/>
          <w:iCs/>
          <w:color w:val="FF0000"/>
        </w:rPr>
        <w:t>Name</w:t>
      </w:r>
      <w:r w:rsidRPr="00453E8A">
        <w:rPr>
          <w:color w:val="FF0000"/>
        </w:rPr>
        <w:t xml:space="preserve">] </w:t>
      </w:r>
      <w:r w:rsidRPr="00453E8A">
        <w:t xml:space="preserve">must by 4.00pm on </w:t>
      </w:r>
      <w:r w:rsidRPr="00453E8A">
        <w:rPr>
          <w:color w:val="FF0000"/>
        </w:rPr>
        <w:t>[</w:t>
      </w:r>
      <w:r w:rsidRPr="00AE1AF8">
        <w:rPr>
          <w:i/>
          <w:iCs/>
          <w:color w:val="FF0000"/>
        </w:rPr>
        <w:t>date</w:t>
      </w:r>
      <w:r w:rsidRPr="00453E8A">
        <w:rPr>
          <w:color w:val="FF0000"/>
        </w:rPr>
        <w:t xml:space="preserve">] </w:t>
      </w:r>
      <w:r w:rsidRPr="00453E8A">
        <w:t xml:space="preserve">ask </w:t>
      </w:r>
      <w:r w:rsidRPr="00453E8A">
        <w:rPr>
          <w:color w:val="FF0000"/>
        </w:rPr>
        <w:t>[</w:t>
      </w:r>
      <w:r w:rsidRPr="00AE1AF8">
        <w:rPr>
          <w:i/>
          <w:iCs/>
          <w:color w:val="FF0000"/>
        </w:rPr>
        <w:t>name of intermediary provider</w:t>
      </w:r>
      <w:r w:rsidRPr="00453E8A">
        <w:rPr>
          <w:color w:val="FF0000"/>
        </w:rPr>
        <w:t xml:space="preserve">] </w:t>
      </w:r>
      <w:r w:rsidRPr="00453E8A">
        <w:t>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23D5A4DF" w14:textId="77777777" w:rsidR="00A540D6" w:rsidRPr="00453E8A" w:rsidRDefault="00A540D6" w:rsidP="009E65E9">
      <w:pPr>
        <w:numPr>
          <w:ilvl w:val="1"/>
          <w:numId w:val="5"/>
        </w:numPr>
        <w:tabs>
          <w:tab w:val="left" w:pos="719"/>
        </w:tabs>
        <w:jc w:val="left"/>
      </w:pPr>
      <w:r w:rsidRPr="00453E8A">
        <w:t xml:space="preserve">the quotation must be sent to HMCTS for the attention of the court manager by </w:t>
      </w:r>
      <w:r w:rsidRPr="00453E8A">
        <w:rPr>
          <w:color w:val="FF0000"/>
        </w:rPr>
        <w:t>[</w:t>
      </w:r>
      <w:r w:rsidRPr="00453E8A">
        <w:rPr>
          <w:i/>
          <w:color w:val="FF0000"/>
        </w:rPr>
        <w:t>date</w:t>
      </w:r>
      <w:proofErr w:type="gramStart"/>
      <w:r w:rsidRPr="00453E8A">
        <w:rPr>
          <w:color w:val="FF0000"/>
        </w:rPr>
        <w:t>]</w:t>
      </w:r>
      <w:r w:rsidRPr="00453E8A">
        <w:t>;</w:t>
      </w:r>
      <w:proofErr w:type="gramEnd"/>
    </w:p>
    <w:p w14:paraId="5622C691" w14:textId="77777777" w:rsidR="00A540D6" w:rsidRPr="00453E8A" w:rsidRDefault="00A540D6" w:rsidP="009E65E9">
      <w:pPr>
        <w:numPr>
          <w:ilvl w:val="1"/>
          <w:numId w:val="5"/>
        </w:numPr>
        <w:tabs>
          <w:tab w:val="left" w:pos="719"/>
        </w:tabs>
        <w:jc w:val="left"/>
      </w:pPr>
      <w:r w:rsidRPr="00453E8A">
        <w:t xml:space="preserve">HMCTS must confirm acceptance of the quotation and payment of intermediary services within 7 days after receipt of the </w:t>
      </w:r>
      <w:proofErr w:type="gramStart"/>
      <w:r w:rsidRPr="00453E8A">
        <w:t>quotation;</w:t>
      </w:r>
      <w:proofErr w:type="gramEnd"/>
    </w:p>
    <w:p w14:paraId="0F28946D" w14:textId="3170457E" w:rsidR="00A540D6" w:rsidRPr="00453E8A" w:rsidRDefault="00A540D6" w:rsidP="009E65E9">
      <w:pPr>
        <w:numPr>
          <w:ilvl w:val="1"/>
          <w:numId w:val="5"/>
        </w:numPr>
        <w:tabs>
          <w:tab w:val="left" w:pos="719"/>
        </w:tabs>
        <w:jc w:val="left"/>
      </w:pPr>
      <w:r w:rsidRPr="00453E8A">
        <w:t xml:space="preserve">the case will be listed </w:t>
      </w:r>
      <w:proofErr w:type="gramStart"/>
      <w:r w:rsidRPr="00453E8A">
        <w:t xml:space="preserve">for  </w:t>
      </w:r>
      <w:r w:rsidRPr="00453E8A">
        <w:rPr>
          <w:color w:val="FF0000"/>
        </w:rPr>
        <w:t>[</w:t>
      </w:r>
      <w:proofErr w:type="gramEnd"/>
      <w:r w:rsidR="00AE1AF8">
        <w:rPr>
          <w:color w:val="FF0000"/>
        </w:rPr>
        <w:t xml:space="preserve">a </w:t>
      </w:r>
      <w:r w:rsidRPr="00453E8A">
        <w:rPr>
          <w:color w:val="FF0000"/>
        </w:rPr>
        <w:t>FCMH] / [</w:t>
      </w:r>
      <w:r w:rsidR="00AE1AF8">
        <w:rPr>
          <w:color w:val="FF0000"/>
        </w:rPr>
        <w:t xml:space="preserve">a </w:t>
      </w:r>
      <w:r w:rsidRPr="00453E8A">
        <w:rPr>
          <w:color w:val="FF0000"/>
        </w:rPr>
        <w:t>ground rules hearing] / [</w:t>
      </w:r>
      <w:r w:rsidR="00AE1AF8">
        <w:rPr>
          <w:color w:val="FF0000"/>
        </w:rPr>
        <w:t xml:space="preserve">an </w:t>
      </w:r>
      <w:r w:rsidRPr="00453E8A">
        <w:rPr>
          <w:color w:val="FF0000"/>
        </w:rPr>
        <w:t xml:space="preserve">IRH] </w:t>
      </w:r>
      <w:r w:rsidRPr="00453E8A">
        <w:t xml:space="preserve">at </w:t>
      </w:r>
      <w:r w:rsidRPr="00453E8A">
        <w:rPr>
          <w:color w:val="FF0000"/>
        </w:rPr>
        <w:t>[</w:t>
      </w:r>
      <w:r w:rsidRPr="00453E8A">
        <w:rPr>
          <w:i/>
          <w:color w:val="FF0000"/>
        </w:rPr>
        <w:t>time</w:t>
      </w:r>
      <w:r w:rsidRPr="00453E8A">
        <w:rPr>
          <w:color w:val="FF0000"/>
        </w:rPr>
        <w:t>]</w:t>
      </w:r>
      <w:r w:rsidRPr="00453E8A">
        <w:t xml:space="preserve"> on </w:t>
      </w:r>
      <w:r w:rsidRPr="00453E8A">
        <w:rPr>
          <w:color w:val="FF0000"/>
        </w:rPr>
        <w:t>[</w:t>
      </w:r>
      <w:r w:rsidRPr="00AE1AF8">
        <w:rPr>
          <w:i/>
          <w:iCs/>
          <w:color w:val="FF0000"/>
        </w:rPr>
        <w:t>date</w:t>
      </w:r>
      <w:r w:rsidRPr="00453E8A">
        <w:rPr>
          <w:color w:val="FF0000"/>
        </w:rPr>
        <w:t xml:space="preserve">] </w:t>
      </w:r>
      <w:r w:rsidRPr="00453E8A">
        <w:t xml:space="preserve">allowing </w:t>
      </w:r>
      <w:r w:rsidRPr="00453E8A">
        <w:rPr>
          <w:color w:val="FF0000"/>
        </w:rPr>
        <w:t>[</w:t>
      </w:r>
      <w:r w:rsidRPr="00AE1AF8">
        <w:rPr>
          <w:i/>
          <w:iCs/>
          <w:color w:val="FF0000"/>
        </w:rPr>
        <w:t>time estimate</w:t>
      </w:r>
      <w:r w:rsidRPr="00453E8A">
        <w:rPr>
          <w:color w:val="FF0000"/>
        </w:rPr>
        <w:t>]</w:t>
      </w:r>
      <w:r w:rsidRPr="00453E8A">
        <w:t>;</w:t>
      </w:r>
    </w:p>
    <w:p w14:paraId="22D2D4B8" w14:textId="77777777" w:rsidR="00A540D6" w:rsidRPr="00453E8A" w:rsidRDefault="00A540D6" w:rsidP="009E65E9">
      <w:pPr>
        <w:numPr>
          <w:ilvl w:val="1"/>
          <w:numId w:val="5"/>
        </w:numPr>
        <w:tabs>
          <w:tab w:val="left" w:pos="719"/>
        </w:tabs>
        <w:jc w:val="left"/>
      </w:pPr>
      <w:r w:rsidRPr="00453E8A">
        <w:rPr>
          <w:color w:val="FF0000"/>
        </w:rPr>
        <w:t>[</w:t>
      </w:r>
      <w:r w:rsidRPr="00AE1AF8">
        <w:rPr>
          <w:i/>
          <w:iCs/>
          <w:color w:val="FF0000"/>
        </w:rPr>
        <w:t>Name of intermediary provider</w:t>
      </w:r>
      <w:r w:rsidRPr="00453E8A">
        <w:rPr>
          <w:color w:val="FF0000"/>
        </w:rPr>
        <w:t>]</w:t>
      </w:r>
      <w:r w:rsidRPr="00453E8A">
        <w:t xml:space="preserve"> must file a preliminary assessment by </w:t>
      </w:r>
      <w:r w:rsidRPr="00453E8A">
        <w:rPr>
          <w:color w:val="FF0000"/>
        </w:rPr>
        <w:t>[4 weeks after confirmation of payment of services by HMCTS] / [</w:t>
      </w:r>
      <w:r w:rsidRPr="00AE1AF8">
        <w:rPr>
          <w:i/>
          <w:iCs/>
          <w:color w:val="FF0000"/>
        </w:rPr>
        <w:t>date</w:t>
      </w:r>
      <w:r w:rsidRPr="00453E8A">
        <w:rPr>
          <w:color w:val="FF0000"/>
        </w:rPr>
        <w:t>]</w:t>
      </w:r>
      <w:r w:rsidRPr="00453E8A">
        <w:t xml:space="preserve"> and shall attend, if required, the subsequent </w:t>
      </w:r>
      <w:proofErr w:type="gramStart"/>
      <w:r w:rsidRPr="00453E8A">
        <w:t>hearings;</w:t>
      </w:r>
      <w:proofErr w:type="gramEnd"/>
    </w:p>
    <w:p w14:paraId="0D375663" w14:textId="77777777" w:rsidR="00A540D6" w:rsidRPr="00453E8A" w:rsidRDefault="00A540D6" w:rsidP="009E65E9">
      <w:pPr>
        <w:numPr>
          <w:ilvl w:val="1"/>
          <w:numId w:val="5"/>
        </w:numPr>
        <w:tabs>
          <w:tab w:val="left" w:pos="719"/>
        </w:tabs>
        <w:jc w:val="left"/>
      </w:pPr>
      <w:r w:rsidRPr="00453E8A">
        <w:t>any default in compliance with these directions shall be brought to the attention of the case management judge on 48 hours’ notice to all parties.</w:t>
      </w:r>
    </w:p>
    <w:p w14:paraId="1EF9C8A4" w14:textId="77777777" w:rsidR="00A540D6" w:rsidRPr="00453E8A" w:rsidRDefault="00A540D6" w:rsidP="009E65E9">
      <w:pPr>
        <w:jc w:val="left"/>
      </w:pPr>
    </w:p>
    <w:p w14:paraId="6F9309A7" w14:textId="77777777" w:rsidR="00A540D6" w:rsidRPr="00453E8A" w:rsidRDefault="00A540D6" w:rsidP="009E65E9">
      <w:pPr>
        <w:numPr>
          <w:ilvl w:val="0"/>
          <w:numId w:val="5"/>
        </w:numPr>
        <w:jc w:val="left"/>
      </w:pPr>
      <w:r w:rsidRPr="00453E8A">
        <w:t>The following measures are to apply to all hearings in this matter unless otherwise ordered.   They must also be set out clearly in a separate schedule headed ‘Measures which apply in case number [</w:t>
      </w:r>
      <w:r w:rsidRPr="00453E8A">
        <w:rPr>
          <w:i/>
        </w:rPr>
        <w:t>case number</w:t>
      </w:r>
      <w:r w:rsidRPr="00453E8A">
        <w:t>]’ which is to be placed prominently on the case file and provided by the court office to security and the court usher for each hearing.</w:t>
      </w:r>
    </w:p>
    <w:p w14:paraId="76E62FD8" w14:textId="77777777" w:rsidR="00A540D6" w:rsidRPr="00453E8A" w:rsidRDefault="00A540D6" w:rsidP="009E65E9">
      <w:pPr>
        <w:spacing w:line="276" w:lineRule="auto"/>
        <w:ind w:left="567"/>
        <w:jc w:val="left"/>
      </w:pPr>
      <w:r w:rsidRPr="00453E8A">
        <w:t>Measures are to be taken to:</w:t>
      </w:r>
    </w:p>
    <w:p w14:paraId="77C66C20" w14:textId="77777777" w:rsidR="00A540D6" w:rsidRPr="00453E8A" w:rsidRDefault="00A540D6" w:rsidP="009E65E9">
      <w:pPr>
        <w:numPr>
          <w:ilvl w:val="1"/>
          <w:numId w:val="5"/>
        </w:numPr>
        <w:tabs>
          <w:tab w:val="left" w:pos="719"/>
        </w:tabs>
        <w:jc w:val="left"/>
      </w:pPr>
      <w:r w:rsidRPr="00453E8A">
        <w:t xml:space="preserve">provide separate entrances to, and waiting areas in, the court building for </w:t>
      </w:r>
      <w:r w:rsidRPr="00453E8A">
        <w:rPr>
          <w:color w:val="FF0000"/>
        </w:rPr>
        <w:t>[</w:t>
      </w:r>
      <w:r w:rsidRPr="00453E8A">
        <w:rPr>
          <w:i/>
          <w:color w:val="FF0000"/>
        </w:rPr>
        <w:t>name(s)</w:t>
      </w:r>
      <w:proofErr w:type="gramStart"/>
      <w:r w:rsidRPr="00453E8A">
        <w:rPr>
          <w:color w:val="FF0000"/>
        </w:rPr>
        <w:t>];</w:t>
      </w:r>
      <w:proofErr w:type="gramEnd"/>
    </w:p>
    <w:p w14:paraId="122EEECE" w14:textId="77777777" w:rsidR="00A540D6" w:rsidRPr="00453E8A" w:rsidRDefault="00A540D6" w:rsidP="009E65E9">
      <w:pPr>
        <w:numPr>
          <w:ilvl w:val="1"/>
          <w:numId w:val="5"/>
        </w:numPr>
        <w:tabs>
          <w:tab w:val="left" w:pos="719"/>
        </w:tabs>
        <w:jc w:val="left"/>
      </w:pPr>
      <w:r w:rsidRPr="00453E8A">
        <w:t xml:space="preserve">prevent </w:t>
      </w:r>
      <w:r w:rsidRPr="00453E8A">
        <w:rPr>
          <w:color w:val="FF0000"/>
        </w:rPr>
        <w:t>[</w:t>
      </w:r>
      <w:r w:rsidRPr="00453E8A">
        <w:rPr>
          <w:i/>
          <w:color w:val="FF0000"/>
        </w:rPr>
        <w:t>name</w:t>
      </w:r>
      <w:r w:rsidRPr="00453E8A">
        <w:rPr>
          <w:color w:val="FF0000"/>
        </w:rPr>
        <w:t xml:space="preserve">] </w:t>
      </w:r>
      <w:r w:rsidRPr="00453E8A">
        <w:t xml:space="preserve">from seeing </w:t>
      </w:r>
      <w:r w:rsidRPr="00453E8A">
        <w:rPr>
          <w:color w:val="FF0000"/>
        </w:rPr>
        <w:t>[</w:t>
      </w:r>
      <w:r w:rsidRPr="00453E8A">
        <w:rPr>
          <w:i/>
          <w:color w:val="FF0000"/>
        </w:rPr>
        <w:t>name</w:t>
      </w:r>
      <w:r w:rsidRPr="00453E8A">
        <w:rPr>
          <w:color w:val="FF0000"/>
        </w:rPr>
        <w:t xml:space="preserve">] </w:t>
      </w:r>
      <w:r w:rsidRPr="00453E8A">
        <w:t xml:space="preserve">whilst within the court building or its </w:t>
      </w:r>
      <w:proofErr w:type="gramStart"/>
      <w:r w:rsidRPr="00453E8A">
        <w:t>precincts;</w:t>
      </w:r>
      <w:proofErr w:type="gramEnd"/>
    </w:p>
    <w:p w14:paraId="2D8C0CF5" w14:textId="77777777" w:rsidR="00A540D6" w:rsidRPr="00453E8A" w:rsidRDefault="00A540D6" w:rsidP="009E65E9">
      <w:pPr>
        <w:numPr>
          <w:ilvl w:val="1"/>
          <w:numId w:val="5"/>
        </w:numPr>
        <w:tabs>
          <w:tab w:val="left" w:pos="719"/>
        </w:tabs>
        <w:jc w:val="left"/>
      </w:pPr>
      <w:r w:rsidRPr="00453E8A">
        <w:t xml:space="preserve">make sure that </w:t>
      </w:r>
      <w:r w:rsidRPr="00453E8A">
        <w:rPr>
          <w:color w:val="FF0000"/>
        </w:rPr>
        <w:t>[</w:t>
      </w:r>
      <w:r w:rsidRPr="00453E8A">
        <w:rPr>
          <w:i/>
          <w:color w:val="FF0000"/>
        </w:rPr>
        <w:t>name</w:t>
      </w:r>
      <w:r w:rsidRPr="00453E8A">
        <w:rPr>
          <w:color w:val="FF0000"/>
        </w:rPr>
        <w:t xml:space="preserve">] </w:t>
      </w:r>
      <w:r w:rsidRPr="00453E8A">
        <w:t xml:space="preserve">is to arrive at court no later than 30 minutes before the hearing and is to report to </w:t>
      </w:r>
      <w:r w:rsidRPr="00453E8A">
        <w:rPr>
          <w:color w:val="FF0000"/>
        </w:rPr>
        <w:t xml:space="preserve">[court security] / [the usher] </w:t>
      </w:r>
      <w:r w:rsidRPr="00453E8A">
        <w:t xml:space="preserve">immediately on </w:t>
      </w:r>
      <w:proofErr w:type="gramStart"/>
      <w:r w:rsidRPr="00453E8A">
        <w:t>arrival;</w:t>
      </w:r>
      <w:proofErr w:type="gramEnd"/>
    </w:p>
    <w:p w14:paraId="70D9EEB7" w14:textId="77777777" w:rsidR="00A540D6" w:rsidRPr="00453E8A" w:rsidRDefault="00A540D6" w:rsidP="009E65E9">
      <w:pPr>
        <w:numPr>
          <w:ilvl w:val="1"/>
          <w:numId w:val="5"/>
        </w:numPr>
        <w:tabs>
          <w:tab w:val="left" w:pos="719"/>
        </w:tabs>
        <w:jc w:val="left"/>
      </w:pPr>
      <w:r w:rsidRPr="00453E8A">
        <w:t xml:space="preserve">security and the court staff must liaise to make sure that the parties do not meet except when they are in the hearing </w:t>
      </w:r>
      <w:proofErr w:type="gramStart"/>
      <w:r w:rsidRPr="00453E8A">
        <w:t>room;</w:t>
      </w:r>
      <w:proofErr w:type="gramEnd"/>
      <w:r w:rsidRPr="00453E8A">
        <w:t xml:space="preserve"> </w:t>
      </w:r>
    </w:p>
    <w:p w14:paraId="73A7C8E8" w14:textId="77777777" w:rsidR="00A540D6" w:rsidRPr="00453E8A" w:rsidRDefault="00A540D6" w:rsidP="009E65E9">
      <w:pPr>
        <w:numPr>
          <w:ilvl w:val="1"/>
          <w:numId w:val="5"/>
        </w:numPr>
        <w:tabs>
          <w:tab w:val="left" w:pos="719"/>
        </w:tabs>
        <w:jc w:val="left"/>
      </w:pPr>
      <w:r w:rsidRPr="00453E8A">
        <w:t xml:space="preserve">neither party is to approach the other </w:t>
      </w:r>
      <w:proofErr w:type="gramStart"/>
      <w:r w:rsidRPr="00453E8A">
        <w:t>directly;</w:t>
      </w:r>
      <w:proofErr w:type="gramEnd"/>
    </w:p>
    <w:p w14:paraId="06D351D0" w14:textId="77777777" w:rsidR="00A540D6" w:rsidRPr="00453E8A" w:rsidRDefault="00A540D6" w:rsidP="009E65E9">
      <w:pPr>
        <w:numPr>
          <w:ilvl w:val="1"/>
          <w:numId w:val="5"/>
        </w:numPr>
        <w:tabs>
          <w:tab w:val="num" w:pos="567"/>
        </w:tabs>
        <w:jc w:val="left"/>
      </w:pPr>
      <w:r w:rsidRPr="00453E8A">
        <w:t xml:space="preserve">allow </w:t>
      </w:r>
      <w:r w:rsidRPr="00453E8A">
        <w:rPr>
          <w:color w:val="FF0000"/>
        </w:rPr>
        <w:t>[</w:t>
      </w:r>
      <w:r w:rsidRPr="00453E8A">
        <w:rPr>
          <w:i/>
          <w:color w:val="FF0000"/>
        </w:rPr>
        <w:t>name</w:t>
      </w:r>
      <w:r w:rsidRPr="00453E8A">
        <w:rPr>
          <w:color w:val="FF0000"/>
        </w:rPr>
        <w:t xml:space="preserve">] </w:t>
      </w:r>
      <w:r w:rsidRPr="00453E8A">
        <w:t xml:space="preserve">to participate in hearings and give evidence: </w:t>
      </w:r>
    </w:p>
    <w:p w14:paraId="73F650D5" w14:textId="77777777" w:rsidR="00A540D6" w:rsidRPr="00453E8A" w:rsidRDefault="00A540D6" w:rsidP="009E65E9">
      <w:pPr>
        <w:numPr>
          <w:ilvl w:val="0"/>
          <w:numId w:val="18"/>
        </w:numPr>
        <w:jc w:val="left"/>
      </w:pPr>
      <w:r w:rsidRPr="00453E8A">
        <w:t xml:space="preserve">by live </w:t>
      </w:r>
      <w:proofErr w:type="gramStart"/>
      <w:r w:rsidRPr="00453E8A">
        <w:t>link;</w:t>
      </w:r>
      <w:proofErr w:type="gramEnd"/>
    </w:p>
    <w:p w14:paraId="4B87E507" w14:textId="77777777" w:rsidR="00A540D6" w:rsidRPr="00453E8A" w:rsidRDefault="00A540D6" w:rsidP="009E65E9">
      <w:pPr>
        <w:numPr>
          <w:ilvl w:val="0"/>
          <w:numId w:val="18"/>
        </w:numPr>
        <w:jc w:val="left"/>
      </w:pPr>
      <w:r w:rsidRPr="00453E8A">
        <w:t xml:space="preserve">by a recording made </w:t>
      </w:r>
      <w:r w:rsidRPr="00453E8A">
        <w:rPr>
          <w:color w:val="FF0000"/>
        </w:rPr>
        <w:t xml:space="preserve">[and transcribed] </w:t>
      </w:r>
      <w:r w:rsidRPr="00453E8A">
        <w:t xml:space="preserve">in advance of the </w:t>
      </w:r>
      <w:proofErr w:type="gramStart"/>
      <w:r w:rsidRPr="00453E8A">
        <w:t>hearing;</w:t>
      </w:r>
      <w:proofErr w:type="gramEnd"/>
      <w:r w:rsidRPr="00453E8A">
        <w:t xml:space="preserve"> </w:t>
      </w:r>
    </w:p>
    <w:p w14:paraId="376A1BE1" w14:textId="77777777" w:rsidR="00A540D6" w:rsidRPr="00453E8A" w:rsidRDefault="00A540D6" w:rsidP="009E65E9">
      <w:pPr>
        <w:numPr>
          <w:ilvl w:val="0"/>
          <w:numId w:val="18"/>
        </w:numPr>
        <w:jc w:val="left"/>
      </w:pPr>
      <w:r w:rsidRPr="00453E8A">
        <w:t xml:space="preserve">with the aid of a </w:t>
      </w:r>
      <w:r w:rsidRPr="00453E8A">
        <w:rPr>
          <w:color w:val="FF0000"/>
        </w:rPr>
        <w:t>[signer] / [</w:t>
      </w:r>
      <w:r w:rsidRPr="00453E8A">
        <w:rPr>
          <w:i/>
          <w:color w:val="FF0000"/>
        </w:rPr>
        <w:t>other</w:t>
      </w:r>
      <w:proofErr w:type="gramStart"/>
      <w:r w:rsidRPr="00453E8A">
        <w:rPr>
          <w:color w:val="FF0000"/>
        </w:rPr>
        <w:t>]</w:t>
      </w:r>
      <w:r w:rsidRPr="00453E8A">
        <w:t>;</w:t>
      </w:r>
      <w:proofErr w:type="gramEnd"/>
    </w:p>
    <w:p w14:paraId="7CBC5483" w14:textId="77777777" w:rsidR="00A540D6" w:rsidRPr="00453E8A" w:rsidRDefault="00A540D6" w:rsidP="009E65E9">
      <w:pPr>
        <w:numPr>
          <w:ilvl w:val="0"/>
          <w:numId w:val="18"/>
        </w:numPr>
        <w:jc w:val="left"/>
      </w:pPr>
      <w:r w:rsidRPr="00453E8A">
        <w:t xml:space="preserve">by use of evidence already given in other proceedings, namely </w:t>
      </w:r>
      <w:r w:rsidRPr="00453E8A">
        <w:rPr>
          <w:color w:val="FF0000"/>
        </w:rPr>
        <w:t>[</w:t>
      </w:r>
      <w:r w:rsidRPr="00453E8A">
        <w:rPr>
          <w:i/>
          <w:color w:val="FF0000"/>
        </w:rPr>
        <w:t>give details</w:t>
      </w:r>
      <w:proofErr w:type="gramStart"/>
      <w:r w:rsidRPr="00453E8A">
        <w:rPr>
          <w:color w:val="FF0000"/>
        </w:rPr>
        <w:t>]</w:t>
      </w:r>
      <w:r w:rsidRPr="00453E8A">
        <w:t>;</w:t>
      </w:r>
      <w:proofErr w:type="gramEnd"/>
    </w:p>
    <w:p w14:paraId="60031442" w14:textId="606B1419" w:rsidR="00A540D6" w:rsidRPr="00453E8A" w:rsidRDefault="00A540D6" w:rsidP="009E65E9">
      <w:pPr>
        <w:numPr>
          <w:ilvl w:val="0"/>
          <w:numId w:val="18"/>
        </w:numPr>
        <w:jc w:val="left"/>
      </w:pPr>
      <w:r w:rsidRPr="00453E8A">
        <w:rPr>
          <w:color w:val="FF0000"/>
        </w:rPr>
        <w:t>[</w:t>
      </w:r>
      <w:r w:rsidRPr="00453E8A">
        <w:rPr>
          <w:i/>
          <w:color w:val="FF0000"/>
        </w:rPr>
        <w:t>other</w:t>
      </w:r>
      <w:r w:rsidRPr="00453E8A">
        <w:rPr>
          <w:color w:val="FF0000"/>
        </w:rPr>
        <w:t>]</w:t>
      </w:r>
      <w:r w:rsidRPr="00453E8A">
        <w:t>.</w:t>
      </w:r>
    </w:p>
    <w:p w14:paraId="712D0CC1" w14:textId="52A66904" w:rsidR="00A540D6" w:rsidRPr="00453E8A" w:rsidRDefault="00A540D6" w:rsidP="009E65E9">
      <w:pPr>
        <w:numPr>
          <w:ilvl w:val="1"/>
          <w:numId w:val="5"/>
        </w:numPr>
        <w:tabs>
          <w:tab w:val="left" w:pos="719"/>
        </w:tabs>
        <w:jc w:val="left"/>
      </w:pPr>
      <w:r w:rsidRPr="00453E8A">
        <w:t xml:space="preserve">provide for </w:t>
      </w:r>
      <w:r w:rsidRPr="00453E8A">
        <w:rPr>
          <w:color w:val="FF0000"/>
        </w:rPr>
        <w:t>[</w:t>
      </w:r>
      <w:r w:rsidRPr="00453E8A">
        <w:rPr>
          <w:i/>
          <w:color w:val="FF0000"/>
        </w:rPr>
        <w:t>name</w:t>
      </w:r>
      <w:r w:rsidRPr="00453E8A">
        <w:rPr>
          <w:color w:val="FF0000"/>
        </w:rPr>
        <w:t xml:space="preserve">] </w:t>
      </w:r>
      <w:r w:rsidRPr="00453E8A">
        <w:t>to:</w:t>
      </w:r>
    </w:p>
    <w:p w14:paraId="684F2DB7" w14:textId="77777777" w:rsidR="00A540D6" w:rsidRPr="00453E8A" w:rsidRDefault="00A540D6" w:rsidP="009E65E9">
      <w:pPr>
        <w:numPr>
          <w:ilvl w:val="0"/>
          <w:numId w:val="19"/>
        </w:numPr>
        <w:jc w:val="left"/>
      </w:pPr>
      <w:r w:rsidRPr="00453E8A">
        <w:t xml:space="preserve">use a </w:t>
      </w:r>
      <w:r w:rsidRPr="00453E8A">
        <w:rPr>
          <w:color w:val="FF0000"/>
        </w:rPr>
        <w:t>[</w:t>
      </w:r>
      <w:r w:rsidRPr="00453E8A">
        <w:rPr>
          <w:i/>
          <w:color w:val="FF0000"/>
        </w:rPr>
        <w:t>identify aid</w:t>
      </w:r>
      <w:r w:rsidRPr="00453E8A">
        <w:rPr>
          <w:color w:val="FF0000"/>
        </w:rPr>
        <w:t>]</w:t>
      </w:r>
      <w:r w:rsidRPr="00453E8A">
        <w:t xml:space="preserve"> to help </w:t>
      </w:r>
      <w:proofErr w:type="gramStart"/>
      <w:r w:rsidRPr="00453E8A">
        <w:t>communicate;</w:t>
      </w:r>
      <w:proofErr w:type="gramEnd"/>
    </w:p>
    <w:p w14:paraId="4099AB02" w14:textId="77777777" w:rsidR="00A540D6" w:rsidRPr="00453E8A" w:rsidRDefault="00A540D6" w:rsidP="009E65E9">
      <w:pPr>
        <w:numPr>
          <w:ilvl w:val="0"/>
          <w:numId w:val="19"/>
        </w:numPr>
        <w:jc w:val="left"/>
      </w:pPr>
      <w:r w:rsidRPr="00453E8A">
        <w:t xml:space="preserve">participate in proceedings with the assistance of an </w:t>
      </w:r>
      <w:proofErr w:type="gramStart"/>
      <w:r w:rsidRPr="00453E8A">
        <w:t>intermediary;</w:t>
      </w:r>
      <w:proofErr w:type="gramEnd"/>
    </w:p>
    <w:p w14:paraId="62424A49" w14:textId="15D76559" w:rsidR="00A540D6" w:rsidRPr="00453E8A" w:rsidRDefault="00A540D6" w:rsidP="009E65E9">
      <w:pPr>
        <w:numPr>
          <w:ilvl w:val="0"/>
          <w:numId w:val="19"/>
        </w:numPr>
        <w:jc w:val="left"/>
      </w:pPr>
      <w:r w:rsidRPr="00453E8A">
        <w:lastRenderedPageBreak/>
        <w:t xml:space="preserve">be questioned in court with the assistance of </w:t>
      </w:r>
      <w:r w:rsidRPr="00453E8A">
        <w:rPr>
          <w:color w:val="FF0000"/>
        </w:rPr>
        <w:t>[</w:t>
      </w:r>
      <w:r w:rsidR="00AE1AF8">
        <w:rPr>
          <w:color w:val="FF0000"/>
        </w:rPr>
        <w:t xml:space="preserve">a </w:t>
      </w:r>
      <w:r w:rsidRPr="00453E8A">
        <w:rPr>
          <w:color w:val="FF0000"/>
        </w:rPr>
        <w:t>Qualified Legal Representative</w:t>
      </w:r>
      <w:r w:rsidR="00AE1AF8">
        <w:rPr>
          <w:color w:val="FF0000"/>
        </w:rPr>
        <w:t>]</w:t>
      </w:r>
      <w:r w:rsidRPr="00453E8A">
        <w:rPr>
          <w:color w:val="FF0000"/>
        </w:rPr>
        <w:t xml:space="preserve"> / </w:t>
      </w:r>
      <w:r w:rsidR="00AE1AF8">
        <w:rPr>
          <w:color w:val="FF0000"/>
        </w:rPr>
        <w:t xml:space="preserve">[an </w:t>
      </w:r>
      <w:r w:rsidRPr="00453E8A">
        <w:rPr>
          <w:color w:val="FF0000"/>
        </w:rPr>
        <w:t>intermediary</w:t>
      </w:r>
      <w:proofErr w:type="gramStart"/>
      <w:r w:rsidRPr="00453E8A">
        <w:rPr>
          <w:color w:val="FF0000"/>
        </w:rPr>
        <w:t>]</w:t>
      </w:r>
      <w:r w:rsidRPr="00453E8A">
        <w:t>;</w:t>
      </w:r>
      <w:proofErr w:type="gramEnd"/>
    </w:p>
    <w:p w14:paraId="2428B534" w14:textId="77777777" w:rsidR="00A540D6" w:rsidRPr="00453E8A" w:rsidRDefault="00A540D6" w:rsidP="009E65E9">
      <w:pPr>
        <w:numPr>
          <w:ilvl w:val="1"/>
          <w:numId w:val="5"/>
        </w:numPr>
        <w:tabs>
          <w:tab w:val="left" w:pos="719"/>
        </w:tabs>
        <w:jc w:val="left"/>
      </w:pPr>
      <w:r w:rsidRPr="00453E8A">
        <w:t xml:space="preserve">provide for all hearings to take place in a </w:t>
      </w:r>
      <w:proofErr w:type="gramStart"/>
      <w:r w:rsidRPr="00453E8A">
        <w:t>courtroom;</w:t>
      </w:r>
      <w:proofErr w:type="gramEnd"/>
    </w:p>
    <w:p w14:paraId="48BC47D5" w14:textId="77777777" w:rsidR="00A540D6" w:rsidRPr="00453E8A" w:rsidRDefault="00A540D6" w:rsidP="009E65E9">
      <w:pPr>
        <w:numPr>
          <w:ilvl w:val="1"/>
          <w:numId w:val="5"/>
        </w:numPr>
        <w:tabs>
          <w:tab w:val="num" w:pos="567"/>
        </w:tabs>
        <w:jc w:val="left"/>
      </w:pPr>
      <w:r w:rsidRPr="00453E8A">
        <w:t xml:space="preserve">ensure in relation to any questioning of </w:t>
      </w:r>
      <w:r w:rsidRPr="00453E8A">
        <w:rPr>
          <w:color w:val="FF0000"/>
        </w:rPr>
        <w:t>[</w:t>
      </w:r>
      <w:r w:rsidRPr="00453E8A">
        <w:rPr>
          <w:i/>
          <w:color w:val="FF0000"/>
        </w:rPr>
        <w:t>name</w:t>
      </w:r>
      <w:r w:rsidRPr="00453E8A">
        <w:rPr>
          <w:color w:val="FF0000"/>
        </w:rPr>
        <w:t xml:space="preserve">] </w:t>
      </w:r>
      <w:r w:rsidRPr="00453E8A">
        <w:t>that:</w:t>
      </w:r>
    </w:p>
    <w:p w14:paraId="7A1C9C34" w14:textId="77777777" w:rsidR="00A540D6" w:rsidRPr="00453E8A" w:rsidRDefault="00A540D6" w:rsidP="009E65E9">
      <w:pPr>
        <w:numPr>
          <w:ilvl w:val="0"/>
          <w:numId w:val="20"/>
        </w:numPr>
        <w:jc w:val="left"/>
      </w:pPr>
      <w:r w:rsidRPr="00453E8A">
        <w:t xml:space="preserve">questions or topics are agreed prior to the </w:t>
      </w:r>
      <w:proofErr w:type="gramStart"/>
      <w:r w:rsidRPr="00453E8A">
        <w:t>hearing;</w:t>
      </w:r>
      <w:proofErr w:type="gramEnd"/>
    </w:p>
    <w:p w14:paraId="36A17153" w14:textId="77777777" w:rsidR="00A540D6" w:rsidRPr="00453E8A" w:rsidRDefault="00A540D6" w:rsidP="009E65E9">
      <w:pPr>
        <w:numPr>
          <w:ilvl w:val="0"/>
          <w:numId w:val="20"/>
        </w:numPr>
        <w:jc w:val="left"/>
      </w:pPr>
      <w:r w:rsidRPr="00453E8A">
        <w:t xml:space="preserve">any questions that </w:t>
      </w:r>
      <w:r w:rsidRPr="00453E8A">
        <w:rPr>
          <w:color w:val="FF0000"/>
        </w:rPr>
        <w:t xml:space="preserve">[can be] / [have been] </w:t>
      </w:r>
      <w:r w:rsidRPr="00453E8A">
        <w:t xml:space="preserve">put by one advocate may not be repeated by another without the court’s </w:t>
      </w:r>
      <w:proofErr w:type="gramStart"/>
      <w:r w:rsidRPr="00453E8A">
        <w:t>permission;</w:t>
      </w:r>
      <w:proofErr w:type="gramEnd"/>
    </w:p>
    <w:p w14:paraId="6A854F7F" w14:textId="77777777" w:rsidR="00A540D6" w:rsidRPr="00453E8A" w:rsidRDefault="00A540D6" w:rsidP="009E65E9">
      <w:pPr>
        <w:numPr>
          <w:ilvl w:val="0"/>
          <w:numId w:val="20"/>
        </w:numPr>
        <w:jc w:val="left"/>
      </w:pPr>
      <w:r w:rsidRPr="00453E8A">
        <w:t xml:space="preserve">questions may be put by </w:t>
      </w:r>
      <w:r w:rsidRPr="00453E8A">
        <w:rPr>
          <w:color w:val="FF0000"/>
        </w:rPr>
        <w:t xml:space="preserve">[one advocate] / [the judge] </w:t>
      </w:r>
      <w:proofErr w:type="gramStart"/>
      <w:r w:rsidRPr="00453E8A">
        <w:t>only;</w:t>
      </w:r>
      <w:proofErr w:type="gramEnd"/>
    </w:p>
    <w:p w14:paraId="1747ACE1" w14:textId="77777777" w:rsidR="00A540D6" w:rsidRPr="00453E8A" w:rsidRDefault="00A540D6" w:rsidP="009E65E9">
      <w:pPr>
        <w:numPr>
          <w:ilvl w:val="0"/>
          <w:numId w:val="20"/>
        </w:numPr>
        <w:jc w:val="left"/>
      </w:pPr>
      <w:r w:rsidRPr="00453E8A">
        <w:rPr>
          <w:color w:val="FF0000"/>
        </w:rPr>
        <w:t xml:space="preserve">[example] </w:t>
      </w:r>
      <w:r w:rsidRPr="00453E8A">
        <w:t xml:space="preserve">questions </w:t>
      </w:r>
      <w:r w:rsidRPr="00453E8A">
        <w:rPr>
          <w:color w:val="FF0000"/>
        </w:rPr>
        <w:t xml:space="preserve">[from each topic to be put] </w:t>
      </w:r>
      <w:r w:rsidRPr="00453E8A">
        <w:t xml:space="preserve">are provided in writing in advance of the hearing so that </w:t>
      </w:r>
      <w:r w:rsidRPr="00453E8A">
        <w:rPr>
          <w:color w:val="FF0000"/>
        </w:rPr>
        <w:t>[the intermediary can consider whether they will be understood by the witness] / [they can be put by the judge</w:t>
      </w:r>
      <w:proofErr w:type="gramStart"/>
      <w:r w:rsidRPr="00453E8A">
        <w:rPr>
          <w:color w:val="FF0000"/>
        </w:rPr>
        <w:t>]</w:t>
      </w:r>
      <w:r w:rsidRPr="00453E8A">
        <w:t>;</w:t>
      </w:r>
      <w:proofErr w:type="gramEnd"/>
    </w:p>
    <w:p w14:paraId="33C0033D" w14:textId="6C7172D0" w:rsidR="00A540D6" w:rsidRPr="00453E8A" w:rsidRDefault="00A540D6" w:rsidP="009E65E9">
      <w:pPr>
        <w:numPr>
          <w:ilvl w:val="0"/>
          <w:numId w:val="20"/>
        </w:numPr>
        <w:jc w:val="left"/>
      </w:pPr>
      <w:r w:rsidRPr="00453E8A">
        <w:rPr>
          <w:color w:val="FF0000"/>
        </w:rPr>
        <w:t>[</w:t>
      </w:r>
      <w:r w:rsidRPr="00453E8A">
        <w:rPr>
          <w:i/>
          <w:color w:val="FF0000"/>
        </w:rPr>
        <w:t>other</w:t>
      </w:r>
      <w:r w:rsidRPr="00453E8A">
        <w:rPr>
          <w:color w:val="FF0000"/>
        </w:rPr>
        <w:t>]</w:t>
      </w:r>
      <w:r w:rsidRPr="00453E8A">
        <w:t>.</w:t>
      </w:r>
    </w:p>
    <w:p w14:paraId="68490A48" w14:textId="77777777" w:rsidR="00A540D6" w:rsidRPr="00453E8A" w:rsidRDefault="00A540D6" w:rsidP="009E65E9">
      <w:pPr>
        <w:jc w:val="left"/>
      </w:pPr>
    </w:p>
    <w:p w14:paraId="551C652A" w14:textId="77777777" w:rsidR="00A540D6" w:rsidRPr="00453E8A" w:rsidRDefault="00A540D6" w:rsidP="009E65E9">
      <w:pPr>
        <w:numPr>
          <w:ilvl w:val="0"/>
          <w:numId w:val="5"/>
        </w:numPr>
        <w:jc w:val="left"/>
      </w:pPr>
      <w:r w:rsidRPr="00453E8A">
        <w:t>The court has made these participation directions for the following reasons:</w:t>
      </w:r>
    </w:p>
    <w:p w14:paraId="3D61E382" w14:textId="77777777" w:rsidR="00A540D6" w:rsidRPr="00453E8A" w:rsidRDefault="00A540D6" w:rsidP="009E65E9">
      <w:pPr>
        <w:numPr>
          <w:ilvl w:val="1"/>
          <w:numId w:val="5"/>
        </w:numPr>
        <w:tabs>
          <w:tab w:val="left" w:pos="719"/>
        </w:tabs>
        <w:jc w:val="left"/>
      </w:pPr>
      <w:r w:rsidRPr="00453E8A">
        <w:t xml:space="preserve">they are a proportionate way to meet the apparent needs of </w:t>
      </w:r>
      <w:r w:rsidRPr="00453E8A">
        <w:rPr>
          <w:color w:val="FF0000"/>
        </w:rPr>
        <w:t>[</w:t>
      </w:r>
      <w:r w:rsidRPr="00453E8A">
        <w:rPr>
          <w:i/>
          <w:color w:val="FF0000"/>
        </w:rPr>
        <w:t>name</w:t>
      </w:r>
      <w:proofErr w:type="gramStart"/>
      <w:r w:rsidRPr="00453E8A">
        <w:rPr>
          <w:color w:val="FF0000"/>
        </w:rPr>
        <w:t>]</w:t>
      </w:r>
      <w:r w:rsidRPr="00453E8A">
        <w:t>;</w:t>
      </w:r>
      <w:proofErr w:type="gramEnd"/>
    </w:p>
    <w:p w14:paraId="6F61D79A" w14:textId="77777777" w:rsidR="00A540D6" w:rsidRPr="00453E8A" w:rsidRDefault="00A540D6" w:rsidP="009E65E9">
      <w:pPr>
        <w:numPr>
          <w:ilvl w:val="1"/>
          <w:numId w:val="5"/>
        </w:numPr>
        <w:tabs>
          <w:tab w:val="left" w:pos="719"/>
        </w:tabs>
        <w:jc w:val="left"/>
      </w:pPr>
      <w:r w:rsidRPr="00453E8A">
        <w:t xml:space="preserve">they protect both parties from coercive conduct </w:t>
      </w:r>
      <w:proofErr w:type="gramStart"/>
      <w:r w:rsidRPr="00453E8A">
        <w:t>or</w:t>
      </w:r>
      <w:proofErr w:type="gramEnd"/>
      <w:r w:rsidRPr="00453E8A">
        <w:t xml:space="preserve"> false allegations of coercive conduct;</w:t>
      </w:r>
    </w:p>
    <w:p w14:paraId="179925EF" w14:textId="777F3147" w:rsidR="00A540D6" w:rsidRPr="00453E8A" w:rsidRDefault="00A540D6" w:rsidP="009E65E9">
      <w:pPr>
        <w:numPr>
          <w:ilvl w:val="1"/>
          <w:numId w:val="5"/>
        </w:numPr>
        <w:tabs>
          <w:tab w:val="left" w:pos="719"/>
        </w:tabs>
        <w:jc w:val="left"/>
      </w:pPr>
      <w:r w:rsidRPr="00453E8A">
        <w:rPr>
          <w:color w:val="FF0000"/>
        </w:rPr>
        <w:t>[</w:t>
      </w:r>
      <w:r w:rsidR="00AE1AF8">
        <w:rPr>
          <w:i/>
          <w:color w:val="FF0000"/>
        </w:rPr>
        <w:t>insert o</w:t>
      </w:r>
      <w:r w:rsidRPr="00453E8A">
        <w:rPr>
          <w:i/>
          <w:color w:val="FF0000"/>
        </w:rPr>
        <w:t>ther reasons</w:t>
      </w:r>
      <w:r w:rsidRPr="00453E8A">
        <w:rPr>
          <w:color w:val="FF0000"/>
        </w:rPr>
        <w:t>]</w:t>
      </w:r>
      <w:r w:rsidRPr="00453E8A">
        <w:rPr>
          <w:color w:val="000000" w:themeColor="text1"/>
        </w:rPr>
        <w:t>.</w:t>
      </w:r>
    </w:p>
    <w:p w14:paraId="69510662" w14:textId="77777777" w:rsidR="00A540D6" w:rsidRPr="00453E8A" w:rsidRDefault="00A540D6" w:rsidP="009E65E9">
      <w:pPr>
        <w:jc w:val="left"/>
      </w:pPr>
    </w:p>
    <w:p w14:paraId="646EBF28" w14:textId="77777777" w:rsidR="00A540D6" w:rsidRPr="00453E8A" w:rsidRDefault="00A540D6" w:rsidP="009E65E9">
      <w:pPr>
        <w:numPr>
          <w:ilvl w:val="0"/>
          <w:numId w:val="5"/>
        </w:numPr>
        <w:jc w:val="left"/>
      </w:pPr>
      <w:r w:rsidRPr="00453E8A">
        <w:t xml:space="preserve">These participation directions have been made by the court without receiving representations from all parties. An application may be made to set aside, </w:t>
      </w:r>
      <w:proofErr w:type="gramStart"/>
      <w:r w:rsidRPr="00453E8A">
        <w:t>vary</w:t>
      </w:r>
      <w:proofErr w:type="gramEnd"/>
      <w:r w:rsidRPr="00453E8A">
        <w:t xml:space="preserve"> or stay them provided it is issued within seven days of service of this order.</w:t>
      </w:r>
    </w:p>
    <w:p w14:paraId="07A84E68" w14:textId="77777777" w:rsidR="00A540D6" w:rsidRPr="00453E8A" w:rsidRDefault="00A540D6" w:rsidP="009E65E9">
      <w:pPr>
        <w:jc w:val="left"/>
      </w:pPr>
    </w:p>
    <w:p w14:paraId="5ED49C55" w14:textId="77777777" w:rsidR="00A540D6" w:rsidRPr="00453E8A" w:rsidRDefault="00A540D6" w:rsidP="009E65E9">
      <w:pPr>
        <w:numPr>
          <w:ilvl w:val="0"/>
          <w:numId w:val="5"/>
        </w:numPr>
        <w:jc w:val="left"/>
      </w:pPr>
      <w:r w:rsidRPr="00453E8A">
        <w:t xml:space="preserve">The court considers that a measure under Family Procedure Rules rule 3A is </w:t>
      </w:r>
      <w:proofErr w:type="gramStart"/>
      <w:r w:rsidRPr="00453E8A">
        <w:t>necessary</w:t>
      </w:r>
      <w:proofErr w:type="gramEnd"/>
      <w:r w:rsidRPr="00453E8A">
        <w:t xml:space="preserve"> but the measure is not available to the court because </w:t>
      </w:r>
      <w:r w:rsidRPr="00453E8A">
        <w:rPr>
          <w:color w:val="FF0000"/>
        </w:rPr>
        <w:t>[</w:t>
      </w:r>
      <w:r w:rsidRPr="00453E8A">
        <w:rPr>
          <w:i/>
          <w:color w:val="FF0000"/>
        </w:rPr>
        <w:t>insert reasons</w:t>
      </w:r>
      <w:r w:rsidRPr="00453E8A">
        <w:rPr>
          <w:color w:val="FF0000"/>
        </w:rPr>
        <w:t>]</w:t>
      </w:r>
      <w:r w:rsidRPr="00453E8A">
        <w:t>.</w:t>
      </w:r>
    </w:p>
    <w:p w14:paraId="1D7E5DB2" w14:textId="77777777" w:rsidR="00A540D6" w:rsidRPr="00453E8A" w:rsidRDefault="00A540D6" w:rsidP="009E65E9">
      <w:pPr>
        <w:jc w:val="left"/>
      </w:pPr>
    </w:p>
    <w:p w14:paraId="1D78CAAE" w14:textId="58031F55" w:rsidR="00AE1AF8" w:rsidRPr="00AE1AF8" w:rsidRDefault="00A540D6" w:rsidP="009E65E9">
      <w:pPr>
        <w:numPr>
          <w:ilvl w:val="0"/>
          <w:numId w:val="5"/>
        </w:numPr>
        <w:jc w:val="left"/>
        <w:rPr>
          <w:color w:val="FF0000"/>
        </w:rPr>
      </w:pPr>
      <w:r w:rsidRPr="00453E8A">
        <w:t xml:space="preserve">The participation directions given on </w:t>
      </w:r>
      <w:r w:rsidRPr="00AE1AF8">
        <w:rPr>
          <w:color w:val="FF0000"/>
        </w:rPr>
        <w:t>[</w:t>
      </w:r>
      <w:r w:rsidRPr="00AE1AF8">
        <w:rPr>
          <w:i/>
          <w:color w:val="FF0000"/>
        </w:rPr>
        <w:t>date</w:t>
      </w:r>
      <w:r w:rsidRPr="00AE1AF8">
        <w:rPr>
          <w:color w:val="FF0000"/>
        </w:rPr>
        <w:t>]</w:t>
      </w:r>
      <w:r w:rsidRPr="00453E8A">
        <w:t xml:space="preserve"> are </w:t>
      </w:r>
      <w:r w:rsidRPr="00AE1AF8">
        <w:rPr>
          <w:color w:val="FF0000"/>
        </w:rPr>
        <w:t xml:space="preserve">[revoked] / [varied] </w:t>
      </w:r>
      <w:r w:rsidRPr="00453E8A">
        <w:t>as follows:</w:t>
      </w:r>
    </w:p>
    <w:p w14:paraId="13DD2FF6" w14:textId="5ECE6931" w:rsidR="00A540D6" w:rsidRPr="00453E8A" w:rsidRDefault="00A540D6" w:rsidP="009E65E9">
      <w:pPr>
        <w:numPr>
          <w:ilvl w:val="1"/>
          <w:numId w:val="5"/>
        </w:numPr>
        <w:tabs>
          <w:tab w:val="left" w:pos="719"/>
        </w:tabs>
        <w:jc w:val="left"/>
      </w:pPr>
      <w:r w:rsidRPr="00453E8A">
        <w:rPr>
          <w:color w:val="FF0000"/>
        </w:rPr>
        <w:t>[</w:t>
      </w:r>
      <w:r w:rsidRPr="00453E8A">
        <w:rPr>
          <w:i/>
          <w:color w:val="FF0000"/>
        </w:rPr>
        <w:t>insert details</w:t>
      </w:r>
      <w:r w:rsidRPr="00453E8A">
        <w:rPr>
          <w:color w:val="FF0000"/>
        </w:rPr>
        <w:t>]</w:t>
      </w:r>
      <w:r w:rsidRPr="00453E8A">
        <w:t xml:space="preserve"> because </w:t>
      </w:r>
      <w:r w:rsidRPr="00453E8A">
        <w:rPr>
          <w:color w:val="FF0000"/>
        </w:rPr>
        <w:t>[</w:t>
      </w:r>
      <w:r w:rsidRPr="00453E8A">
        <w:rPr>
          <w:i/>
          <w:color w:val="FF0000"/>
        </w:rPr>
        <w:t>give reasons</w:t>
      </w:r>
      <w:r w:rsidRPr="00453E8A">
        <w:rPr>
          <w:color w:val="FF0000"/>
        </w:rPr>
        <w:t>]</w:t>
      </w:r>
      <w:r w:rsidRPr="00453E8A">
        <w:t>.</w:t>
      </w:r>
    </w:p>
    <w:p w14:paraId="2785AFFC" w14:textId="77777777" w:rsidR="00A540D6" w:rsidRPr="00453E8A" w:rsidRDefault="00A540D6" w:rsidP="009E65E9">
      <w:pPr>
        <w:jc w:val="left"/>
      </w:pPr>
    </w:p>
    <w:p w14:paraId="4EBD1230" w14:textId="77777777" w:rsidR="00A540D6" w:rsidRPr="00453E8A" w:rsidRDefault="00A540D6" w:rsidP="009E65E9">
      <w:pPr>
        <w:numPr>
          <w:ilvl w:val="0"/>
          <w:numId w:val="5"/>
        </w:numPr>
        <w:jc w:val="left"/>
        <w:rPr>
          <w:color w:val="000000" w:themeColor="text1"/>
        </w:rPr>
      </w:pPr>
      <w:r w:rsidRPr="00453E8A">
        <w:t xml:space="preserve">All parties’ legal representatives are expected to be familiar with and to use the techniques employed by the toolkits and approach of </w:t>
      </w:r>
      <w:r w:rsidRPr="00453E8A">
        <w:rPr>
          <w:color w:val="222222"/>
          <w:szCs w:val="19"/>
          <w:shd w:val="clear" w:color="auto" w:fill="FFFFFF"/>
        </w:rPr>
        <w:t>The Inns of Court College of Advocacy</w:t>
      </w:r>
      <w:r w:rsidRPr="00453E8A">
        <w:t xml:space="preserve">. The toolkits are available at </w:t>
      </w:r>
      <w:proofErr w:type="gramStart"/>
      <w:r w:rsidRPr="00453E8A">
        <w:t>https://www.theadvocatesgateway.org/toolkits-1-1-1</w:t>
      </w:r>
      <w:proofErr w:type="gramEnd"/>
    </w:p>
    <w:p w14:paraId="466FABC1" w14:textId="77777777" w:rsidR="00A540D6" w:rsidRPr="00453E8A" w:rsidRDefault="00A540D6" w:rsidP="009E65E9">
      <w:pPr>
        <w:tabs>
          <w:tab w:val="right" w:pos="7720"/>
        </w:tabs>
        <w:jc w:val="left"/>
      </w:pPr>
    </w:p>
    <w:p w14:paraId="451CEFAB" w14:textId="77777777" w:rsidR="00A540D6" w:rsidRPr="00453E8A" w:rsidRDefault="00A540D6" w:rsidP="009E65E9">
      <w:pPr>
        <w:jc w:val="left"/>
      </w:pPr>
    </w:p>
    <w:p w14:paraId="022343D3" w14:textId="77777777" w:rsidR="00A540D6" w:rsidRPr="00453E8A" w:rsidRDefault="00A540D6" w:rsidP="009E65E9">
      <w:pPr>
        <w:tabs>
          <w:tab w:val="right" w:pos="7720"/>
        </w:tabs>
        <w:jc w:val="left"/>
        <w:rPr>
          <w:b/>
        </w:rPr>
      </w:pPr>
      <w:r w:rsidRPr="00453E8A">
        <w:rPr>
          <w:b/>
        </w:rPr>
        <w:t>Other recitals</w:t>
      </w:r>
    </w:p>
    <w:p w14:paraId="1DED9AD2" w14:textId="5ACF2C1C" w:rsidR="00A540D6" w:rsidRPr="00453E8A" w:rsidRDefault="00A540D6" w:rsidP="009E65E9">
      <w:pPr>
        <w:numPr>
          <w:ilvl w:val="0"/>
          <w:numId w:val="5"/>
        </w:numPr>
        <w:jc w:val="left"/>
      </w:pPr>
      <w:r w:rsidRPr="00453E8A">
        <w:rPr>
          <w:color w:val="FF0000"/>
        </w:rPr>
        <w:t>[</w:t>
      </w:r>
      <w:r w:rsidRPr="00453E8A">
        <w:rPr>
          <w:i/>
          <w:color w:val="FF0000"/>
        </w:rPr>
        <w:t>Insert other recitals</w:t>
      </w:r>
      <w:r w:rsidRPr="00453E8A">
        <w:rPr>
          <w:color w:val="FF0000"/>
        </w:rPr>
        <w:t>]</w:t>
      </w:r>
    </w:p>
    <w:p w14:paraId="3F59215D" w14:textId="77777777" w:rsidR="00A540D6" w:rsidRPr="00453E8A" w:rsidRDefault="00A540D6" w:rsidP="009E65E9">
      <w:pPr>
        <w:jc w:val="left"/>
      </w:pPr>
    </w:p>
    <w:sectPr w:rsidR="00A540D6" w:rsidRPr="00453E8A" w:rsidSect="00A922A0">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9094" w14:textId="77777777" w:rsidR="0065368C" w:rsidRDefault="0065368C" w:rsidP="00DB1D0E">
      <w:r>
        <w:separator/>
      </w:r>
    </w:p>
  </w:endnote>
  <w:endnote w:type="continuationSeparator" w:id="0">
    <w:p w14:paraId="4062AB4F" w14:textId="77777777" w:rsidR="0065368C" w:rsidRDefault="0065368C" w:rsidP="00DB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67DA" w14:textId="77777777" w:rsidR="00B81508" w:rsidRDefault="00B81508" w:rsidP="003344E3">
    <w:pPr>
      <w:pStyle w:val="Header"/>
      <w:jc w:val="left"/>
      <w:rPr>
        <w:sz w:val="18"/>
      </w:rPr>
    </w:pPr>
    <w:r w:rsidRPr="00B81508">
      <w:rPr>
        <w:sz w:val="18"/>
      </w:rPr>
      <w:t>Order 7.4: Private Law Directions at FHDRA (allegations of domestic abuse)</w:t>
    </w:r>
  </w:p>
  <w:p w14:paraId="771A67DB" w14:textId="77777777" w:rsidR="003344E3" w:rsidRPr="00B81508" w:rsidRDefault="003344E3" w:rsidP="003344E3">
    <w:pPr>
      <w:pStyle w:val="Header"/>
      <w:jc w:val="center"/>
      <w:rPr>
        <w:sz w:val="18"/>
      </w:rPr>
    </w:pPr>
    <w:r w:rsidRPr="003344E3">
      <w:rPr>
        <w:sz w:val="18"/>
      </w:rPr>
      <w:fldChar w:fldCharType="begin"/>
    </w:r>
    <w:r w:rsidRPr="003344E3">
      <w:rPr>
        <w:sz w:val="18"/>
      </w:rPr>
      <w:instrText xml:space="preserve"> PAGE   \* MERGEFORMAT </w:instrText>
    </w:r>
    <w:r w:rsidRPr="003344E3">
      <w:rPr>
        <w:sz w:val="18"/>
      </w:rPr>
      <w:fldChar w:fldCharType="separate"/>
    </w:r>
    <w:r w:rsidR="00B85CE4">
      <w:rPr>
        <w:noProof/>
        <w:sz w:val="18"/>
      </w:rPr>
      <w:t>5</w:t>
    </w:r>
    <w:r w:rsidRPr="003344E3">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67DD" w14:textId="77777777" w:rsidR="00B81508" w:rsidRDefault="00B81508" w:rsidP="003344E3">
    <w:pPr>
      <w:pStyle w:val="Header"/>
      <w:jc w:val="left"/>
      <w:rPr>
        <w:sz w:val="18"/>
      </w:rPr>
    </w:pPr>
    <w:r w:rsidRPr="00B81508">
      <w:rPr>
        <w:sz w:val="18"/>
      </w:rPr>
      <w:t>Order 7.4: Private Law Directions at FHDRA (allegations of domestic abuse)</w:t>
    </w:r>
  </w:p>
  <w:p w14:paraId="771A67DE" w14:textId="77777777" w:rsidR="003344E3" w:rsidRPr="00B81508" w:rsidRDefault="003344E3" w:rsidP="003344E3">
    <w:pPr>
      <w:pStyle w:val="Header"/>
      <w:jc w:val="center"/>
      <w:rPr>
        <w:sz w:val="18"/>
      </w:rPr>
    </w:pPr>
    <w:r w:rsidRPr="003344E3">
      <w:rPr>
        <w:sz w:val="18"/>
      </w:rPr>
      <w:fldChar w:fldCharType="begin"/>
    </w:r>
    <w:r w:rsidRPr="003344E3">
      <w:rPr>
        <w:sz w:val="18"/>
      </w:rPr>
      <w:instrText xml:space="preserve"> PAGE   \* MERGEFORMAT </w:instrText>
    </w:r>
    <w:r w:rsidRPr="003344E3">
      <w:rPr>
        <w:sz w:val="18"/>
      </w:rPr>
      <w:fldChar w:fldCharType="separate"/>
    </w:r>
    <w:r w:rsidR="00B85CE4">
      <w:rPr>
        <w:noProof/>
        <w:sz w:val="18"/>
      </w:rPr>
      <w:t>1</w:t>
    </w:r>
    <w:r w:rsidRPr="003344E3">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57E2A" w14:textId="77777777" w:rsidR="0065368C" w:rsidRDefault="0065368C" w:rsidP="00DB1D0E">
      <w:r>
        <w:separator/>
      </w:r>
    </w:p>
  </w:footnote>
  <w:footnote w:type="continuationSeparator" w:id="0">
    <w:p w14:paraId="30D9A20C" w14:textId="77777777" w:rsidR="0065368C" w:rsidRDefault="0065368C" w:rsidP="00DB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67DC" w14:textId="77777777" w:rsidR="00B81508" w:rsidRPr="00B81508" w:rsidRDefault="00B81508" w:rsidP="00B81508">
    <w:pPr>
      <w:pStyle w:val="Header"/>
      <w:jc w:val="center"/>
      <w:rPr>
        <w:i/>
        <w:sz w:val="18"/>
      </w:rPr>
    </w:pPr>
    <w:r w:rsidRPr="00B81508">
      <w:rPr>
        <w:i/>
        <w:sz w:val="18"/>
      </w:rPr>
      <w:t>Order 7.4: Private Law Directions at FHDRA (allegations of domestic abuse)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B27"/>
    <w:multiLevelType w:val="multilevel"/>
    <w:tmpl w:val="A6BABF8E"/>
    <w:lvl w:ilvl="0">
      <w:start w:val="1"/>
      <w:numFmt w:val="lowerRoman"/>
      <w:lvlText w:val="%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1E4621A5"/>
    <w:multiLevelType w:val="multilevel"/>
    <w:tmpl w:val="22C692B4"/>
    <w:styleLink w:val="CurrentList1"/>
    <w:lvl w:ilvl="0">
      <w:start w:val="3"/>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2F6744E2"/>
    <w:multiLevelType w:val="multilevel"/>
    <w:tmpl w:val="1DC209BC"/>
    <w:styleLink w:val="CurrentList3"/>
    <w:lvl w:ilvl="0">
      <w:start w:val="1"/>
      <w:numFmt w:val="none"/>
      <w:lvlText w:val="1."/>
      <w:lvlJc w:val="left"/>
      <w:pPr>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304C211F"/>
    <w:multiLevelType w:val="hybridMultilevel"/>
    <w:tmpl w:val="59DCC2AA"/>
    <w:lvl w:ilvl="0" w:tplc="FFFFFFFF">
      <w:start w:val="1"/>
      <w:numFmt w:val="lowerRoman"/>
      <w:lvlText w:val="%1."/>
      <w:lvlJc w:val="left"/>
      <w:pPr>
        <w:tabs>
          <w:tab w:val="num" w:pos="1701"/>
        </w:tabs>
        <w:ind w:left="1701"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 w15:restartNumberingAfterBreak="0">
    <w:nsid w:val="362A1AC9"/>
    <w:multiLevelType w:val="hybridMultilevel"/>
    <w:tmpl w:val="54EC3D88"/>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B92577"/>
    <w:multiLevelType w:val="hybridMultilevel"/>
    <w:tmpl w:val="54EC3D88"/>
    <w:lvl w:ilvl="0" w:tplc="F7E6CD7C">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D24EC"/>
    <w:multiLevelType w:val="multilevel"/>
    <w:tmpl w:val="1DC209BC"/>
    <w:styleLink w:val="CurrentList2"/>
    <w:lvl w:ilvl="0">
      <w:start w:val="1"/>
      <w:numFmt w:val="none"/>
      <w:lvlText w:val="1."/>
      <w:lvlJc w:val="left"/>
      <w:pPr>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8" w15:restartNumberingAfterBreak="0">
    <w:nsid w:val="4DCC4E4E"/>
    <w:multiLevelType w:val="multilevel"/>
    <w:tmpl w:val="C882D100"/>
    <w:lvl w:ilvl="0">
      <w:start w:val="1"/>
      <w:numFmt w:val="decimal"/>
      <w:lvlText w:val="%1."/>
      <w:lvlJc w:val="left"/>
      <w:pPr>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50535532"/>
    <w:multiLevelType w:val="hybridMultilevel"/>
    <w:tmpl w:val="59DCC2AA"/>
    <w:lvl w:ilvl="0" w:tplc="0809001B">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E70D3C"/>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1" w15:restartNumberingAfterBreak="0">
    <w:nsid w:val="56B22FF0"/>
    <w:multiLevelType w:val="multilevel"/>
    <w:tmpl w:val="84645A2E"/>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tabs>
          <w:tab w:val="num" w:pos="1134"/>
        </w:tabs>
        <w:ind w:left="1134" w:hanging="567"/>
      </w:pPr>
      <w:rPr>
        <w:rFonts w:ascii="Times New Roman" w:hAnsi="Times New Roman" w:cs="Times New Roman"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2" w15:restartNumberingAfterBreak="0">
    <w:nsid w:val="59543E28"/>
    <w:multiLevelType w:val="multilevel"/>
    <w:tmpl w:val="84645A2E"/>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tabs>
          <w:tab w:val="num" w:pos="1134"/>
        </w:tabs>
        <w:ind w:left="1134" w:hanging="567"/>
      </w:pPr>
      <w:rPr>
        <w:rFonts w:ascii="Times New Roman" w:hAnsi="Times New Roman" w:cs="Times New Roman"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3" w15:restartNumberingAfterBreak="0">
    <w:nsid w:val="5D8A44B8"/>
    <w:multiLevelType w:val="multilevel"/>
    <w:tmpl w:val="3E080EE8"/>
    <w:lvl w:ilvl="0">
      <w:start w:val="1"/>
      <w:numFmt w:val="decimal"/>
      <w:lvlText w:val="%1."/>
      <w:lvlJc w:val="left"/>
      <w:pPr>
        <w:tabs>
          <w:tab w:val="num" w:pos="567"/>
        </w:tabs>
        <w:ind w:left="567" w:hanging="567"/>
      </w:pPr>
      <w:rPr>
        <w:rFonts w:hint="default"/>
        <w:b w:val="0"/>
        <w:bCs/>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77"/>
        </w:tabs>
        <w:ind w:left="2268" w:hanging="567"/>
      </w:pPr>
      <w:rPr>
        <w:rFonts w:hint="default"/>
      </w:rPr>
    </w:lvl>
    <w:lvl w:ilvl="4">
      <w:start w:val="1"/>
      <w:numFmt w:val="lowerLetter"/>
      <w:lvlText w:val="(%5)"/>
      <w:lvlJc w:val="left"/>
      <w:pPr>
        <w:tabs>
          <w:tab w:val="num" w:pos="2844"/>
        </w:tabs>
        <w:ind w:left="2835" w:hanging="567"/>
      </w:pPr>
      <w:rPr>
        <w:rFonts w:hint="default"/>
      </w:rPr>
    </w:lvl>
    <w:lvl w:ilvl="5">
      <w:start w:val="1"/>
      <w:numFmt w:val="lowerRoman"/>
      <w:lvlText w:val="(%6)"/>
      <w:lvlJc w:val="left"/>
      <w:pPr>
        <w:tabs>
          <w:tab w:val="num" w:pos="3411"/>
        </w:tabs>
        <w:ind w:left="3402" w:hanging="567"/>
      </w:pPr>
      <w:rPr>
        <w:rFonts w:hint="default"/>
      </w:rPr>
    </w:lvl>
    <w:lvl w:ilvl="6">
      <w:start w:val="1"/>
      <w:numFmt w:val="decimal"/>
      <w:lvlText w:val="%7."/>
      <w:lvlJc w:val="left"/>
      <w:pPr>
        <w:tabs>
          <w:tab w:val="num" w:pos="3978"/>
        </w:tabs>
        <w:ind w:left="3969" w:hanging="567"/>
      </w:pPr>
      <w:rPr>
        <w:rFonts w:hint="default"/>
        <w:b/>
      </w:rPr>
    </w:lvl>
    <w:lvl w:ilvl="7">
      <w:start w:val="1"/>
      <w:numFmt w:val="lowerLetter"/>
      <w:lvlText w:val="%8."/>
      <w:lvlJc w:val="left"/>
      <w:pPr>
        <w:tabs>
          <w:tab w:val="num" w:pos="4545"/>
        </w:tabs>
        <w:ind w:left="4536" w:hanging="567"/>
      </w:pPr>
      <w:rPr>
        <w:rFonts w:hint="default"/>
      </w:rPr>
    </w:lvl>
    <w:lvl w:ilvl="8">
      <w:start w:val="1"/>
      <w:numFmt w:val="lowerRoman"/>
      <w:lvlText w:val="%9."/>
      <w:lvlJc w:val="left"/>
      <w:pPr>
        <w:tabs>
          <w:tab w:val="num" w:pos="5112"/>
        </w:tabs>
        <w:ind w:left="5103" w:hanging="567"/>
      </w:pPr>
      <w:rPr>
        <w:rFonts w:hint="default"/>
      </w:rPr>
    </w:lvl>
  </w:abstractNum>
  <w:abstractNum w:abstractNumId="14" w15:restartNumberingAfterBreak="0">
    <w:nsid w:val="63E8196E"/>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5" w15:restartNumberingAfterBreak="0">
    <w:nsid w:val="65AC3504"/>
    <w:multiLevelType w:val="hybridMultilevel"/>
    <w:tmpl w:val="490828F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93526"/>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7" w15:restartNumberingAfterBreak="0">
    <w:nsid w:val="6E447250"/>
    <w:multiLevelType w:val="hybridMultilevel"/>
    <w:tmpl w:val="59DCC2AA"/>
    <w:lvl w:ilvl="0" w:tplc="FFFFFFFF">
      <w:start w:val="1"/>
      <w:numFmt w:val="lowerRoman"/>
      <w:lvlText w:val="%1."/>
      <w:lvlJc w:val="left"/>
      <w:pPr>
        <w:tabs>
          <w:tab w:val="num" w:pos="1701"/>
        </w:tabs>
        <w:ind w:left="1701"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4D073A"/>
    <w:multiLevelType w:val="hybridMultilevel"/>
    <w:tmpl w:val="ABDA4AFA"/>
    <w:lvl w:ilvl="0" w:tplc="0ACED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1647C6"/>
    <w:multiLevelType w:val="multilevel"/>
    <w:tmpl w:val="E6AE353E"/>
    <w:lvl w:ilvl="0">
      <w:start w:val="1"/>
      <w:numFmt w:val="lowerRoman"/>
      <w:lvlText w:val="%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2040665959">
    <w:abstractNumId w:val="6"/>
  </w:num>
  <w:num w:numId="2" w16cid:durableId="742920779">
    <w:abstractNumId w:val="15"/>
  </w:num>
  <w:num w:numId="3" w16cid:durableId="398597893">
    <w:abstractNumId w:val="0"/>
  </w:num>
  <w:num w:numId="4" w16cid:durableId="815412133">
    <w:abstractNumId w:val="19"/>
  </w:num>
  <w:num w:numId="5" w16cid:durableId="848832412">
    <w:abstractNumId w:val="13"/>
  </w:num>
  <w:num w:numId="6" w16cid:durableId="1772317067">
    <w:abstractNumId w:val="12"/>
  </w:num>
  <w:num w:numId="7" w16cid:durableId="607154650">
    <w:abstractNumId w:val="10"/>
  </w:num>
  <w:num w:numId="8" w16cid:durableId="541401991">
    <w:abstractNumId w:val="18"/>
  </w:num>
  <w:num w:numId="9" w16cid:durableId="2009669299">
    <w:abstractNumId w:val="4"/>
  </w:num>
  <w:num w:numId="10" w16cid:durableId="144905830">
    <w:abstractNumId w:val="16"/>
  </w:num>
  <w:num w:numId="11" w16cid:durableId="1578856801">
    <w:abstractNumId w:val="8"/>
  </w:num>
  <w:num w:numId="12" w16cid:durableId="2145853330">
    <w:abstractNumId w:val="1"/>
  </w:num>
  <w:num w:numId="13" w16cid:durableId="586109688">
    <w:abstractNumId w:val="7"/>
  </w:num>
  <w:num w:numId="14" w16cid:durableId="1115827313">
    <w:abstractNumId w:val="2"/>
  </w:num>
  <w:num w:numId="15" w16cid:durableId="986517167">
    <w:abstractNumId w:val="5"/>
  </w:num>
  <w:num w:numId="16" w16cid:durableId="1288925472">
    <w:abstractNumId w:val="14"/>
  </w:num>
  <w:num w:numId="17" w16cid:durableId="1051464959">
    <w:abstractNumId w:val="11"/>
  </w:num>
  <w:num w:numId="18" w16cid:durableId="1540317645">
    <w:abstractNumId w:val="9"/>
  </w:num>
  <w:num w:numId="19" w16cid:durableId="892152921">
    <w:abstractNumId w:val="17"/>
  </w:num>
  <w:num w:numId="20" w16cid:durableId="124495009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DF"/>
    <w:rsid w:val="00042ED2"/>
    <w:rsid w:val="00052448"/>
    <w:rsid w:val="00071AAA"/>
    <w:rsid w:val="000811C1"/>
    <w:rsid w:val="000822A6"/>
    <w:rsid w:val="00093774"/>
    <w:rsid w:val="000B56CE"/>
    <w:rsid w:val="000D1EF0"/>
    <w:rsid w:val="000E1C31"/>
    <w:rsid w:val="000E44B2"/>
    <w:rsid w:val="001065DC"/>
    <w:rsid w:val="00112A7D"/>
    <w:rsid w:val="001342B9"/>
    <w:rsid w:val="001424C2"/>
    <w:rsid w:val="001468FE"/>
    <w:rsid w:val="00152CEB"/>
    <w:rsid w:val="00160E69"/>
    <w:rsid w:val="00163DC5"/>
    <w:rsid w:val="00175A18"/>
    <w:rsid w:val="001B2E64"/>
    <w:rsid w:val="001B518E"/>
    <w:rsid w:val="001B6E88"/>
    <w:rsid w:val="001C06F0"/>
    <w:rsid w:val="001E7E29"/>
    <w:rsid w:val="001F54E6"/>
    <w:rsid w:val="0023253C"/>
    <w:rsid w:val="00284EFD"/>
    <w:rsid w:val="0029582F"/>
    <w:rsid w:val="00297335"/>
    <w:rsid w:val="002B7C46"/>
    <w:rsid w:val="002B7D29"/>
    <w:rsid w:val="002C740D"/>
    <w:rsid w:val="002C786F"/>
    <w:rsid w:val="002E0047"/>
    <w:rsid w:val="00310CA4"/>
    <w:rsid w:val="003169CA"/>
    <w:rsid w:val="00333C06"/>
    <w:rsid w:val="003344E3"/>
    <w:rsid w:val="003560E5"/>
    <w:rsid w:val="003664A7"/>
    <w:rsid w:val="00375678"/>
    <w:rsid w:val="003B57D7"/>
    <w:rsid w:val="003D13D1"/>
    <w:rsid w:val="003D3304"/>
    <w:rsid w:val="003E62B9"/>
    <w:rsid w:val="003F1AB4"/>
    <w:rsid w:val="00412441"/>
    <w:rsid w:val="00413A3C"/>
    <w:rsid w:val="00416639"/>
    <w:rsid w:val="0043000B"/>
    <w:rsid w:val="00431257"/>
    <w:rsid w:val="004322C2"/>
    <w:rsid w:val="00453E8A"/>
    <w:rsid w:val="00457EAE"/>
    <w:rsid w:val="00480612"/>
    <w:rsid w:val="00485E2A"/>
    <w:rsid w:val="004A2DF7"/>
    <w:rsid w:val="004A3A99"/>
    <w:rsid w:val="004A4982"/>
    <w:rsid w:val="004B74C0"/>
    <w:rsid w:val="004D0052"/>
    <w:rsid w:val="004F377F"/>
    <w:rsid w:val="00503B91"/>
    <w:rsid w:val="00506E2A"/>
    <w:rsid w:val="00536AE2"/>
    <w:rsid w:val="00545F3F"/>
    <w:rsid w:val="00554B90"/>
    <w:rsid w:val="00580D86"/>
    <w:rsid w:val="005A61C1"/>
    <w:rsid w:val="00637C99"/>
    <w:rsid w:val="00637D54"/>
    <w:rsid w:val="00644AA2"/>
    <w:rsid w:val="0065368C"/>
    <w:rsid w:val="006739ED"/>
    <w:rsid w:val="006E350B"/>
    <w:rsid w:val="006F1163"/>
    <w:rsid w:val="00723293"/>
    <w:rsid w:val="00735E6C"/>
    <w:rsid w:val="00782BFC"/>
    <w:rsid w:val="00785056"/>
    <w:rsid w:val="007D4CD3"/>
    <w:rsid w:val="007D710C"/>
    <w:rsid w:val="008014BB"/>
    <w:rsid w:val="00801D2F"/>
    <w:rsid w:val="00807694"/>
    <w:rsid w:val="00812716"/>
    <w:rsid w:val="00826EBD"/>
    <w:rsid w:val="00831CCD"/>
    <w:rsid w:val="00870605"/>
    <w:rsid w:val="008975CC"/>
    <w:rsid w:val="008B2197"/>
    <w:rsid w:val="008C1FBF"/>
    <w:rsid w:val="008E02D5"/>
    <w:rsid w:val="00935FA1"/>
    <w:rsid w:val="00974781"/>
    <w:rsid w:val="0098665A"/>
    <w:rsid w:val="009877BC"/>
    <w:rsid w:val="009E2A8F"/>
    <w:rsid w:val="009E65E9"/>
    <w:rsid w:val="009F63D5"/>
    <w:rsid w:val="00A1275F"/>
    <w:rsid w:val="00A1358A"/>
    <w:rsid w:val="00A17404"/>
    <w:rsid w:val="00A36C9C"/>
    <w:rsid w:val="00A41972"/>
    <w:rsid w:val="00A5378E"/>
    <w:rsid w:val="00A540D6"/>
    <w:rsid w:val="00A6429F"/>
    <w:rsid w:val="00A7094F"/>
    <w:rsid w:val="00A922A0"/>
    <w:rsid w:val="00A97CC6"/>
    <w:rsid w:val="00AA20EF"/>
    <w:rsid w:val="00AA7E5F"/>
    <w:rsid w:val="00AD1546"/>
    <w:rsid w:val="00AE1AF8"/>
    <w:rsid w:val="00AE2DEA"/>
    <w:rsid w:val="00AF51AF"/>
    <w:rsid w:val="00B50CEB"/>
    <w:rsid w:val="00B5288F"/>
    <w:rsid w:val="00B624EA"/>
    <w:rsid w:val="00B75C2F"/>
    <w:rsid w:val="00B76815"/>
    <w:rsid w:val="00B81508"/>
    <w:rsid w:val="00B85CE4"/>
    <w:rsid w:val="00B95DCE"/>
    <w:rsid w:val="00BA2424"/>
    <w:rsid w:val="00BE36E2"/>
    <w:rsid w:val="00BF1531"/>
    <w:rsid w:val="00C12B5D"/>
    <w:rsid w:val="00C30A52"/>
    <w:rsid w:val="00C37DA9"/>
    <w:rsid w:val="00C519B0"/>
    <w:rsid w:val="00C802C0"/>
    <w:rsid w:val="00C93F2F"/>
    <w:rsid w:val="00CA659F"/>
    <w:rsid w:val="00CC3CA1"/>
    <w:rsid w:val="00CF1CE5"/>
    <w:rsid w:val="00CF4F8D"/>
    <w:rsid w:val="00CF6712"/>
    <w:rsid w:val="00D23AB8"/>
    <w:rsid w:val="00D319E7"/>
    <w:rsid w:val="00D37E54"/>
    <w:rsid w:val="00D4187F"/>
    <w:rsid w:val="00D661EC"/>
    <w:rsid w:val="00D67158"/>
    <w:rsid w:val="00D67931"/>
    <w:rsid w:val="00D725F9"/>
    <w:rsid w:val="00DB1D0E"/>
    <w:rsid w:val="00DB3C2C"/>
    <w:rsid w:val="00DB4A90"/>
    <w:rsid w:val="00DC4538"/>
    <w:rsid w:val="00E15246"/>
    <w:rsid w:val="00E34149"/>
    <w:rsid w:val="00E3735A"/>
    <w:rsid w:val="00E43FB5"/>
    <w:rsid w:val="00E54905"/>
    <w:rsid w:val="00E64A75"/>
    <w:rsid w:val="00E84737"/>
    <w:rsid w:val="00EA1267"/>
    <w:rsid w:val="00EB2BD0"/>
    <w:rsid w:val="00ED0DD9"/>
    <w:rsid w:val="00EE3F83"/>
    <w:rsid w:val="00F06A91"/>
    <w:rsid w:val="00F135CB"/>
    <w:rsid w:val="00F259DF"/>
    <w:rsid w:val="00F6205C"/>
    <w:rsid w:val="00F87C81"/>
    <w:rsid w:val="00FA0AEA"/>
    <w:rsid w:val="00FB0F9B"/>
    <w:rsid w:val="00FB522E"/>
    <w:rsid w:val="00FD5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1A6702"/>
  <w15:docId w15:val="{B87A6CCA-0B8D-954C-949A-2A6004C4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2A0"/>
    <w:pPr>
      <w:jc w:val="both"/>
    </w:pPr>
    <w:rPr>
      <w:sz w:val="24"/>
      <w:szCs w:val="24"/>
      <w:lang w:eastAsia="en-US"/>
    </w:rPr>
  </w:style>
  <w:style w:type="paragraph" w:styleId="Heading2">
    <w:name w:val="heading 2"/>
    <w:basedOn w:val="Normal"/>
    <w:next w:val="Normal"/>
    <w:link w:val="Heading2Char"/>
    <w:uiPriority w:val="9"/>
    <w:unhideWhenUsed/>
    <w:qFormat/>
    <w:rsid w:val="00A97CC6"/>
    <w:pPr>
      <w:keepNext/>
      <w:keepLines/>
      <w:outlineLvl w:val="1"/>
    </w:pPr>
    <w:rPr>
      <w:rFonts w:eastAsiaTheme="majorEastAsia"/>
      <w:b/>
      <w:bCs/>
      <w:color w:val="000000" w:themeColor="text1"/>
      <w:lang w:eastAsia="en-GB"/>
    </w:rPr>
  </w:style>
  <w:style w:type="paragraph" w:styleId="Heading3">
    <w:name w:val="heading 3"/>
    <w:basedOn w:val="Normal"/>
    <w:next w:val="Normal"/>
    <w:link w:val="Heading3Char"/>
    <w:uiPriority w:val="9"/>
    <w:semiHidden/>
    <w:unhideWhenUsed/>
    <w:qFormat/>
    <w:rsid w:val="00A97CC6"/>
    <w:pPr>
      <w:keepNext/>
      <w:keepLines/>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2A0"/>
    <w:pPr>
      <w:ind w:left="567"/>
      <w:jc w:val="left"/>
    </w:pPr>
    <w:rPr>
      <w:szCs w:val="22"/>
    </w:rPr>
  </w:style>
  <w:style w:type="paragraph" w:styleId="Header">
    <w:name w:val="header"/>
    <w:basedOn w:val="Normal"/>
    <w:link w:val="HeaderChar"/>
    <w:uiPriority w:val="99"/>
    <w:unhideWhenUsed/>
    <w:rsid w:val="00F259DF"/>
    <w:pPr>
      <w:tabs>
        <w:tab w:val="center" w:pos="4513"/>
        <w:tab w:val="right" w:pos="9026"/>
      </w:tabs>
    </w:pPr>
  </w:style>
  <w:style w:type="character" w:customStyle="1" w:styleId="HeaderChar">
    <w:name w:val="Header Char"/>
    <w:link w:val="Header"/>
    <w:uiPriority w:val="99"/>
    <w:rsid w:val="00F259DF"/>
    <w:rPr>
      <w:sz w:val="24"/>
      <w:szCs w:val="24"/>
      <w:lang w:eastAsia="en-US"/>
    </w:rPr>
  </w:style>
  <w:style w:type="character" w:styleId="Hyperlink">
    <w:name w:val="Hyperlink"/>
    <w:uiPriority w:val="99"/>
    <w:unhideWhenUsed/>
    <w:rsid w:val="00F259DF"/>
    <w:rPr>
      <w:color w:val="0563C1"/>
      <w:u w:val="single"/>
    </w:rPr>
  </w:style>
  <w:style w:type="paragraph" w:styleId="Footer">
    <w:name w:val="footer"/>
    <w:basedOn w:val="Normal"/>
    <w:link w:val="FooterChar"/>
    <w:uiPriority w:val="99"/>
    <w:unhideWhenUsed/>
    <w:rsid w:val="00DB1D0E"/>
    <w:pPr>
      <w:tabs>
        <w:tab w:val="center" w:pos="4513"/>
        <w:tab w:val="right" w:pos="9026"/>
      </w:tabs>
    </w:pPr>
  </w:style>
  <w:style w:type="character" w:customStyle="1" w:styleId="FooterChar">
    <w:name w:val="Footer Char"/>
    <w:link w:val="Footer"/>
    <w:uiPriority w:val="99"/>
    <w:rsid w:val="00DB1D0E"/>
    <w:rPr>
      <w:sz w:val="24"/>
      <w:szCs w:val="24"/>
      <w:lang w:eastAsia="en-US"/>
    </w:rPr>
  </w:style>
  <w:style w:type="paragraph" w:styleId="BalloonText">
    <w:name w:val="Balloon Text"/>
    <w:basedOn w:val="Normal"/>
    <w:link w:val="BalloonTextChar"/>
    <w:uiPriority w:val="99"/>
    <w:semiHidden/>
    <w:unhideWhenUsed/>
    <w:rsid w:val="00DB1D0E"/>
    <w:rPr>
      <w:rFonts w:ascii="Segoe UI" w:hAnsi="Segoe UI" w:cs="Segoe UI"/>
      <w:sz w:val="18"/>
      <w:szCs w:val="18"/>
    </w:rPr>
  </w:style>
  <w:style w:type="character" w:customStyle="1" w:styleId="BalloonTextChar">
    <w:name w:val="Balloon Text Char"/>
    <w:link w:val="BalloonText"/>
    <w:uiPriority w:val="99"/>
    <w:semiHidden/>
    <w:rsid w:val="00DB1D0E"/>
    <w:rPr>
      <w:rFonts w:ascii="Segoe UI" w:hAnsi="Segoe UI" w:cs="Segoe UI"/>
      <w:sz w:val="18"/>
      <w:szCs w:val="18"/>
      <w:lang w:eastAsia="en-US"/>
    </w:rPr>
  </w:style>
  <w:style w:type="table" w:styleId="TableGrid">
    <w:name w:val="Table Grid"/>
    <w:basedOn w:val="TableNormal"/>
    <w:uiPriority w:val="39"/>
    <w:rsid w:val="00826E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4A90"/>
  </w:style>
  <w:style w:type="character" w:customStyle="1" w:styleId="eop">
    <w:name w:val="eop"/>
    <w:basedOn w:val="DefaultParagraphFont"/>
    <w:rsid w:val="00DB4A90"/>
  </w:style>
  <w:style w:type="character" w:styleId="CommentReference">
    <w:name w:val="annotation reference"/>
    <w:basedOn w:val="DefaultParagraphFont"/>
    <w:uiPriority w:val="99"/>
    <w:semiHidden/>
    <w:unhideWhenUsed/>
    <w:rsid w:val="000D1EF0"/>
    <w:rPr>
      <w:sz w:val="16"/>
      <w:szCs w:val="16"/>
    </w:rPr>
  </w:style>
  <w:style w:type="paragraph" w:styleId="CommentText">
    <w:name w:val="annotation text"/>
    <w:basedOn w:val="Normal"/>
    <w:link w:val="CommentTextChar"/>
    <w:uiPriority w:val="99"/>
    <w:unhideWhenUsed/>
    <w:rsid w:val="000D1EF0"/>
    <w:pPr>
      <w:jc w:val="left"/>
    </w:pPr>
    <w:rPr>
      <w:rFonts w:eastAsia="Times New Roman"/>
      <w:sz w:val="20"/>
      <w:szCs w:val="20"/>
      <w:lang w:eastAsia="en-GB"/>
    </w:rPr>
  </w:style>
  <w:style w:type="character" w:customStyle="1" w:styleId="CommentTextChar">
    <w:name w:val="Comment Text Char"/>
    <w:basedOn w:val="DefaultParagraphFont"/>
    <w:link w:val="CommentText"/>
    <w:uiPriority w:val="99"/>
    <w:rsid w:val="000D1EF0"/>
    <w:rPr>
      <w:rFonts w:eastAsia="Times New Roman"/>
    </w:rPr>
  </w:style>
  <w:style w:type="paragraph" w:styleId="CommentSubject">
    <w:name w:val="annotation subject"/>
    <w:basedOn w:val="CommentText"/>
    <w:next w:val="CommentText"/>
    <w:link w:val="CommentSubjectChar"/>
    <w:uiPriority w:val="99"/>
    <w:semiHidden/>
    <w:unhideWhenUsed/>
    <w:rsid w:val="00333C06"/>
    <w:pPr>
      <w:spacing w:before="120"/>
      <w:ind w:left="720" w:hanging="720"/>
      <w:jc w:val="both"/>
    </w:pPr>
    <w:rPr>
      <w:rFonts w:eastAsia="Calibri"/>
      <w:b/>
      <w:bCs/>
      <w:lang w:eastAsia="en-US"/>
    </w:rPr>
  </w:style>
  <w:style w:type="character" w:customStyle="1" w:styleId="CommentSubjectChar">
    <w:name w:val="Comment Subject Char"/>
    <w:basedOn w:val="CommentTextChar"/>
    <w:link w:val="CommentSubject"/>
    <w:uiPriority w:val="99"/>
    <w:semiHidden/>
    <w:rsid w:val="00333C06"/>
    <w:rPr>
      <w:rFonts w:eastAsia="Times New Roman"/>
      <w:b/>
      <w:bCs/>
      <w:lang w:eastAsia="en-US"/>
    </w:rPr>
  </w:style>
  <w:style w:type="paragraph" w:styleId="Revision">
    <w:name w:val="Revision"/>
    <w:hidden/>
    <w:uiPriority w:val="99"/>
    <w:semiHidden/>
    <w:rsid w:val="00453E8A"/>
    <w:rPr>
      <w:sz w:val="24"/>
      <w:szCs w:val="24"/>
      <w:lang w:eastAsia="en-US"/>
    </w:rPr>
  </w:style>
  <w:style w:type="paragraph" w:styleId="NormalWeb">
    <w:name w:val="Normal (Web)"/>
    <w:basedOn w:val="Normal"/>
    <w:uiPriority w:val="99"/>
    <w:unhideWhenUsed/>
    <w:rsid w:val="00453E8A"/>
    <w:pPr>
      <w:spacing w:before="100" w:beforeAutospacing="1" w:after="100" w:afterAutospacing="1"/>
      <w:jc w:val="left"/>
    </w:pPr>
    <w:rPr>
      <w:rFonts w:eastAsia="Times New Roman"/>
      <w:lang w:eastAsia="en-GB"/>
    </w:rPr>
  </w:style>
  <w:style w:type="character" w:customStyle="1" w:styleId="Heading2Char">
    <w:name w:val="Heading 2 Char"/>
    <w:basedOn w:val="DefaultParagraphFont"/>
    <w:link w:val="Heading2"/>
    <w:uiPriority w:val="9"/>
    <w:rsid w:val="00A97CC6"/>
    <w:rPr>
      <w:rFonts w:eastAsiaTheme="majorEastAsia"/>
      <w:b/>
      <w:bCs/>
      <w:color w:val="000000" w:themeColor="text1"/>
      <w:sz w:val="24"/>
      <w:szCs w:val="24"/>
    </w:rPr>
  </w:style>
  <w:style w:type="character" w:customStyle="1" w:styleId="Heading3Char">
    <w:name w:val="Heading 3 Char"/>
    <w:basedOn w:val="DefaultParagraphFont"/>
    <w:link w:val="Heading3"/>
    <w:uiPriority w:val="9"/>
    <w:semiHidden/>
    <w:rsid w:val="00A97CC6"/>
    <w:rPr>
      <w:rFonts w:eastAsiaTheme="majorEastAsia" w:cstheme="majorBidi"/>
      <w:b/>
      <w:i/>
      <w:sz w:val="24"/>
      <w:szCs w:val="24"/>
      <w:lang w:eastAsia="en-US"/>
    </w:rPr>
  </w:style>
  <w:style w:type="numbering" w:customStyle="1" w:styleId="CurrentList1">
    <w:name w:val="Current List1"/>
    <w:uiPriority w:val="99"/>
    <w:rsid w:val="00801D2F"/>
    <w:pPr>
      <w:numPr>
        <w:numId w:val="12"/>
      </w:numPr>
    </w:pPr>
  </w:style>
  <w:style w:type="numbering" w:customStyle="1" w:styleId="CurrentList2">
    <w:name w:val="Current List2"/>
    <w:uiPriority w:val="99"/>
    <w:rsid w:val="00801D2F"/>
    <w:pPr>
      <w:numPr>
        <w:numId w:val="13"/>
      </w:numPr>
    </w:pPr>
  </w:style>
  <w:style w:type="numbering" w:customStyle="1" w:styleId="CurrentList3">
    <w:name w:val="Current List3"/>
    <w:uiPriority w:val="99"/>
    <w:rsid w:val="00801D2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517313">
      <w:bodyDiv w:val="1"/>
      <w:marLeft w:val="0"/>
      <w:marRight w:val="0"/>
      <w:marTop w:val="0"/>
      <w:marBottom w:val="0"/>
      <w:divBdr>
        <w:top w:val="none" w:sz="0" w:space="0" w:color="auto"/>
        <w:left w:val="none" w:sz="0" w:space="0" w:color="auto"/>
        <w:bottom w:val="none" w:sz="0" w:space="0" w:color="auto"/>
        <w:right w:val="none" w:sz="0" w:space="0" w:color="auto"/>
      </w:divBdr>
    </w:div>
    <w:div w:id="10632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4063</Words>
  <Characters>23163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Melissa Abey</cp:lastModifiedBy>
  <cp:revision>52</cp:revision>
  <cp:lastPrinted>2022-12-08T14:14:00Z</cp:lastPrinted>
  <dcterms:created xsi:type="dcterms:W3CDTF">2022-12-08T14:14:00Z</dcterms:created>
  <dcterms:modified xsi:type="dcterms:W3CDTF">2023-05-12T12:07:00Z</dcterms:modified>
</cp:coreProperties>
</file>